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1A" w:rsidRPr="00337D9D" w:rsidRDefault="00291C1A" w:rsidP="00EF02FF">
      <w:pPr>
        <w:pStyle w:val="a3"/>
        <w:spacing w:before="180" w:beforeAutospacing="0" w:after="180" w:afterAutospacing="0" w:line="312" w:lineRule="atLeast"/>
        <w:jc w:val="center"/>
        <w:textAlignment w:val="baseline"/>
        <w:rPr>
          <w:color w:val="363636"/>
        </w:rPr>
      </w:pPr>
      <w:r w:rsidRPr="00337D9D">
        <w:rPr>
          <w:color w:val="363636"/>
        </w:rPr>
        <w:t>Муниципальное казенное дошкольное образовательное учреждение</w:t>
      </w:r>
    </w:p>
    <w:p w:rsidR="00291C1A" w:rsidRPr="00337D9D" w:rsidRDefault="00EF5F5A" w:rsidP="00EF02FF">
      <w:pPr>
        <w:pStyle w:val="a3"/>
        <w:spacing w:before="180" w:beforeAutospacing="0" w:after="180" w:afterAutospacing="0" w:line="312" w:lineRule="atLeast"/>
        <w:jc w:val="center"/>
        <w:textAlignment w:val="baseline"/>
        <w:rPr>
          <w:color w:val="363636"/>
        </w:rPr>
      </w:pPr>
      <w:r w:rsidRPr="00337D9D">
        <w:rPr>
          <w:color w:val="363636"/>
        </w:rPr>
        <w:t>«</w:t>
      </w:r>
      <w:proofErr w:type="spellStart"/>
      <w:r w:rsidRPr="00337D9D">
        <w:rPr>
          <w:color w:val="363636"/>
        </w:rPr>
        <w:t>Сухобузимский</w:t>
      </w:r>
      <w:proofErr w:type="spellEnd"/>
      <w:r w:rsidRPr="00337D9D">
        <w:rPr>
          <w:color w:val="363636"/>
        </w:rPr>
        <w:t xml:space="preserve"> детский сад№3» комбинированного вида</w:t>
      </w:r>
    </w:p>
    <w:p w:rsidR="00291C1A" w:rsidRPr="00337D9D" w:rsidRDefault="00291C1A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63636"/>
        </w:rPr>
      </w:pPr>
      <w:r w:rsidRPr="00337D9D">
        <w:rPr>
          <w:rStyle w:val="a4"/>
          <w:color w:val="363636"/>
          <w:bdr w:val="none" w:sz="0" w:space="0" w:color="auto" w:frame="1"/>
        </w:rPr>
        <w:t>Отчет</w:t>
      </w:r>
      <w:r w:rsidR="00EF02FF" w:rsidRPr="00337D9D">
        <w:rPr>
          <w:color w:val="363636"/>
        </w:rPr>
        <w:t xml:space="preserve"> </w:t>
      </w:r>
      <w:r w:rsidRPr="00337D9D">
        <w:rPr>
          <w:rStyle w:val="a4"/>
          <w:color w:val="363636"/>
          <w:bdr w:val="none" w:sz="0" w:space="0" w:color="auto" w:frame="1"/>
        </w:rPr>
        <w:t>старшего воспитателя</w:t>
      </w:r>
    </w:p>
    <w:p w:rsidR="00291C1A" w:rsidRPr="00337D9D" w:rsidRDefault="00291C1A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63636"/>
        </w:rPr>
      </w:pPr>
      <w:r w:rsidRPr="00337D9D">
        <w:rPr>
          <w:rStyle w:val="a4"/>
          <w:color w:val="363636"/>
          <w:bdr w:val="none" w:sz="0" w:space="0" w:color="auto" w:frame="1"/>
        </w:rPr>
        <w:t>о педагогической работе</w:t>
      </w:r>
    </w:p>
    <w:p w:rsidR="00291C1A" w:rsidRPr="00337D9D" w:rsidRDefault="00B003B2" w:rsidP="00EF02FF">
      <w:pPr>
        <w:pStyle w:val="a3"/>
        <w:spacing w:before="0" w:beforeAutospacing="0" w:after="0" w:afterAutospacing="0" w:line="312" w:lineRule="atLeast"/>
        <w:jc w:val="center"/>
        <w:textAlignment w:val="baseline"/>
        <w:rPr>
          <w:color w:val="363636"/>
        </w:rPr>
      </w:pPr>
      <w:r w:rsidRPr="00337D9D">
        <w:rPr>
          <w:rStyle w:val="a4"/>
          <w:color w:val="363636"/>
          <w:bdr w:val="none" w:sz="0" w:space="0" w:color="auto" w:frame="1"/>
        </w:rPr>
        <w:t>в 2020-2021</w:t>
      </w:r>
      <w:r w:rsidR="00291C1A" w:rsidRPr="00337D9D">
        <w:rPr>
          <w:rStyle w:val="a4"/>
          <w:color w:val="363636"/>
          <w:bdr w:val="none" w:sz="0" w:space="0" w:color="auto" w:frame="1"/>
        </w:rPr>
        <w:t>учебном году</w:t>
      </w:r>
    </w:p>
    <w:p w:rsidR="00291C1A" w:rsidRPr="00337D9D" w:rsidRDefault="00337D9D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color w:val="363636"/>
        </w:rPr>
      </w:pPr>
      <w:r>
        <w:rPr>
          <w:color w:val="363636"/>
        </w:rPr>
        <w:t>Старший воспитатель: </w:t>
      </w:r>
      <w:r w:rsidR="00291C1A" w:rsidRPr="00337D9D">
        <w:rPr>
          <w:color w:val="363636"/>
        </w:rPr>
        <w:t xml:space="preserve"> </w:t>
      </w:r>
      <w:r w:rsidR="006F48C0" w:rsidRPr="00337D9D">
        <w:rPr>
          <w:color w:val="363636"/>
        </w:rPr>
        <w:t>Гринев</w:t>
      </w:r>
      <w:r w:rsidR="00EF5F5A" w:rsidRPr="00337D9D">
        <w:rPr>
          <w:color w:val="363636"/>
        </w:rPr>
        <w:t>ич С.М.</w:t>
      </w:r>
    </w:p>
    <w:p w:rsidR="006F48C0" w:rsidRPr="00337D9D" w:rsidRDefault="00B003B2" w:rsidP="00291C1A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szCs w:val="22"/>
        </w:rPr>
      </w:pPr>
      <w:r w:rsidRPr="00337D9D">
        <w:rPr>
          <w:szCs w:val="22"/>
        </w:rPr>
        <w:t>В 2020-2021</w:t>
      </w:r>
      <w:r w:rsidR="00291C1A" w:rsidRPr="00337D9D">
        <w:rPr>
          <w:szCs w:val="22"/>
        </w:rPr>
        <w:t xml:space="preserve"> учебном году в ДОУ работало - на момент окончания учебного года </w:t>
      </w:r>
      <w:r w:rsidR="00EF5F5A" w:rsidRPr="00337D9D">
        <w:rPr>
          <w:szCs w:val="22"/>
        </w:rPr>
        <w:t>8</w:t>
      </w:r>
      <w:r w:rsidR="00291C1A" w:rsidRPr="00337D9D">
        <w:rPr>
          <w:szCs w:val="22"/>
        </w:rPr>
        <w:t xml:space="preserve"> педагогов из них - </w:t>
      </w:r>
      <w:r w:rsidR="00EF5F5A" w:rsidRPr="00337D9D">
        <w:rPr>
          <w:szCs w:val="22"/>
        </w:rPr>
        <w:t>5 воспитателей, 2</w:t>
      </w:r>
      <w:r w:rsidR="00291C1A" w:rsidRPr="00337D9D">
        <w:rPr>
          <w:szCs w:val="22"/>
        </w:rPr>
        <w:t xml:space="preserve"> специалиста, 1 старший воспи</w:t>
      </w:r>
      <w:r w:rsidR="006F48C0" w:rsidRPr="00337D9D">
        <w:rPr>
          <w:szCs w:val="22"/>
        </w:rPr>
        <w:t>татель.</w:t>
      </w:r>
    </w:p>
    <w:p w:rsidR="00337D9D" w:rsidRPr="00337D9D" w:rsidRDefault="00B003B2" w:rsidP="00337D9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szCs w:val="22"/>
        </w:rPr>
      </w:pPr>
      <w:r w:rsidRPr="00337D9D">
        <w:rPr>
          <w:szCs w:val="22"/>
        </w:rPr>
        <w:t xml:space="preserve"> В 2020-2021</w:t>
      </w:r>
      <w:r w:rsidR="006F48C0" w:rsidRPr="00337D9D">
        <w:rPr>
          <w:szCs w:val="22"/>
        </w:rPr>
        <w:t xml:space="preserve"> учебном году МКДОУ реализует основную образовательную программу МКДОУ «Сухобузимского детского сада№3» комбинированного вида</w:t>
      </w:r>
      <w:r w:rsidR="00772640" w:rsidRPr="00337D9D">
        <w:rPr>
          <w:szCs w:val="22"/>
        </w:rPr>
        <w:t xml:space="preserve"> лицензия №9607-л от 26.06.2018г</w:t>
      </w:r>
      <w:r w:rsidR="006F48C0" w:rsidRPr="00337D9D">
        <w:rPr>
          <w:szCs w:val="22"/>
        </w:rPr>
        <w:t xml:space="preserve">, разработанную на основе Примерной общеобразовательной программы «От рождения до школы» под редакцией Н.Е. </w:t>
      </w:r>
      <w:proofErr w:type="spellStart"/>
      <w:r w:rsidR="006F48C0" w:rsidRPr="00337D9D">
        <w:rPr>
          <w:szCs w:val="22"/>
        </w:rPr>
        <w:t>Вераксы</w:t>
      </w:r>
      <w:proofErr w:type="spellEnd"/>
      <w:r w:rsidR="006F48C0" w:rsidRPr="00337D9D">
        <w:rPr>
          <w:szCs w:val="22"/>
        </w:rPr>
        <w:t>, Т.С. Комаровой, М.А.Васильевой.</w:t>
      </w:r>
    </w:p>
    <w:p w:rsidR="00337D9D" w:rsidRDefault="00291C1A" w:rsidP="00786A9A">
      <w:pPr>
        <w:pStyle w:val="a3"/>
        <w:spacing w:before="180" w:beforeAutospacing="0" w:after="180" w:afterAutospacing="0" w:line="312" w:lineRule="atLeast"/>
        <w:textAlignment w:val="baseline"/>
        <w:rPr>
          <w:szCs w:val="22"/>
        </w:rPr>
      </w:pPr>
      <w:r w:rsidRPr="00337D9D">
        <w:rPr>
          <w:szCs w:val="22"/>
        </w:rPr>
        <w:t>Работа педагогического</w:t>
      </w:r>
      <w:r w:rsidR="00337D9D" w:rsidRPr="00337D9D">
        <w:rPr>
          <w:szCs w:val="22"/>
        </w:rPr>
        <w:t xml:space="preserve"> </w:t>
      </w:r>
      <w:r w:rsidRPr="00337D9D">
        <w:rPr>
          <w:szCs w:val="22"/>
        </w:rPr>
        <w:t xml:space="preserve"> ко</w:t>
      </w:r>
      <w:r w:rsidR="00EF5F5A" w:rsidRPr="00337D9D">
        <w:rPr>
          <w:szCs w:val="22"/>
        </w:rPr>
        <w:t>ллектива МКДОУ </w:t>
      </w:r>
      <w:r w:rsidRPr="00337D9D">
        <w:rPr>
          <w:szCs w:val="22"/>
        </w:rPr>
        <w:t>«</w:t>
      </w:r>
      <w:proofErr w:type="spellStart"/>
      <w:r w:rsidR="00EF5F5A" w:rsidRPr="00337D9D">
        <w:rPr>
          <w:szCs w:val="22"/>
        </w:rPr>
        <w:t>Су</w:t>
      </w:r>
      <w:r w:rsidR="00337D9D" w:rsidRPr="00337D9D">
        <w:rPr>
          <w:szCs w:val="22"/>
        </w:rPr>
        <w:t>хобузимский</w:t>
      </w:r>
      <w:proofErr w:type="spellEnd"/>
      <w:r w:rsidR="00337D9D" w:rsidRPr="00337D9D">
        <w:rPr>
          <w:szCs w:val="22"/>
        </w:rPr>
        <w:t xml:space="preserve"> детский сад №3</w:t>
      </w:r>
      <w:r w:rsidR="00B003B2" w:rsidRPr="00337D9D">
        <w:rPr>
          <w:szCs w:val="22"/>
        </w:rPr>
        <w:t>»</w:t>
      </w:r>
      <w:r w:rsidR="00337D9D" w:rsidRPr="00337D9D">
        <w:rPr>
          <w:szCs w:val="22"/>
        </w:rPr>
        <w:t xml:space="preserve">  комбинированного    вида</w:t>
      </w:r>
      <w:r w:rsidR="00B003B2" w:rsidRPr="00337D9D">
        <w:rPr>
          <w:szCs w:val="22"/>
        </w:rPr>
        <w:t xml:space="preserve"> в 2020- 2021</w:t>
      </w:r>
      <w:r w:rsidRPr="00337D9D">
        <w:rPr>
          <w:szCs w:val="22"/>
        </w:rPr>
        <w:t xml:space="preserve"> учебном году была направлена на решение следующей</w:t>
      </w:r>
      <w:r w:rsidR="00786A9A">
        <w:rPr>
          <w:szCs w:val="22"/>
        </w:rPr>
        <w:t xml:space="preserve"> цели.</w:t>
      </w:r>
    </w:p>
    <w:p w:rsidR="00B003B2" w:rsidRPr="00337D9D" w:rsidRDefault="00291C1A" w:rsidP="00337D9D">
      <w:pPr>
        <w:pStyle w:val="a3"/>
        <w:spacing w:before="180" w:beforeAutospacing="0" w:after="180" w:afterAutospacing="0" w:line="312" w:lineRule="atLeast"/>
        <w:jc w:val="both"/>
        <w:textAlignment w:val="baseline"/>
        <w:rPr>
          <w:sz w:val="22"/>
          <w:szCs w:val="22"/>
        </w:rPr>
      </w:pPr>
      <w:r w:rsidRPr="00337D9D">
        <w:rPr>
          <w:szCs w:val="22"/>
        </w:rPr>
        <w:t xml:space="preserve"> </w:t>
      </w:r>
      <w:r w:rsidR="00337D9D" w:rsidRPr="00337D9D">
        <w:rPr>
          <w:b/>
        </w:rPr>
        <w:t>Ц</w:t>
      </w:r>
      <w:r w:rsidRPr="00337D9D">
        <w:rPr>
          <w:b/>
        </w:rPr>
        <w:t>ели</w:t>
      </w:r>
      <w:r w:rsidRPr="00337D9D">
        <w:t>:</w:t>
      </w:r>
      <w:r w:rsidR="00337D9D" w:rsidRPr="00337D9D">
        <w:t xml:space="preserve"> </w:t>
      </w:r>
      <w:r w:rsidR="00B003B2" w:rsidRPr="00337D9D">
        <w:rPr>
          <w:rFonts w:eastAsia="Calibri"/>
        </w:rPr>
        <w:t>создание благоприятных условий в ДОУ в соответствии с ФГОС, для полноценного проживания дошкольного детства, формирование основ базовой культуры личности, всестороннее развитие психических и физических качеств</w:t>
      </w:r>
      <w:r w:rsidR="00337D9D" w:rsidRPr="00337D9D">
        <w:rPr>
          <w:rFonts w:eastAsia="Calibri"/>
        </w:rPr>
        <w:t xml:space="preserve"> ребенка </w:t>
      </w:r>
      <w:r w:rsidR="00B003B2" w:rsidRPr="00337D9D">
        <w:rPr>
          <w:rFonts w:eastAsia="Calibri"/>
        </w:rPr>
        <w:t xml:space="preserve">в соответствии с возрастными и индивидуальными особенностями. Подготовка ребенка к жизни в современном </w:t>
      </w:r>
      <w:r w:rsidR="00337D9D" w:rsidRPr="00337D9D">
        <w:rPr>
          <w:rFonts w:eastAsia="Calibri"/>
        </w:rPr>
        <w:t xml:space="preserve"> </w:t>
      </w:r>
      <w:r w:rsidR="00B003B2" w:rsidRPr="00337D9D">
        <w:rPr>
          <w:rFonts w:eastAsia="Calibri"/>
        </w:rPr>
        <w:t>обществе, формирование предпосылок к учебной деятельности, обеспечение безопасности жизнедеятельности ребенка.</w:t>
      </w:r>
    </w:p>
    <w:p w:rsidR="00291C1A" w:rsidRPr="00337D9D" w:rsidRDefault="00291C1A" w:rsidP="00291C1A">
      <w:pPr>
        <w:pStyle w:val="a3"/>
        <w:spacing w:before="180" w:beforeAutospacing="0" w:after="180" w:afterAutospacing="0" w:line="312" w:lineRule="atLeast"/>
        <w:jc w:val="both"/>
        <w:textAlignment w:val="baseline"/>
      </w:pPr>
      <w:r w:rsidRPr="00337D9D">
        <w:t>Работа в группах проводилась исходя из основных годовых задач и в соответствии с год</w:t>
      </w:r>
      <w:r w:rsidR="00B003B2" w:rsidRPr="00337D9D">
        <w:t>овым планом работы МКДОУ на 2020 - 2021</w:t>
      </w:r>
      <w:r w:rsidRPr="00337D9D">
        <w:t xml:space="preserve"> учебный год.</w:t>
      </w:r>
    </w:p>
    <w:p w:rsidR="00291C1A" w:rsidRPr="00337D9D" w:rsidRDefault="00291C1A" w:rsidP="00B003B2">
      <w:pPr>
        <w:pStyle w:val="a3"/>
        <w:spacing w:before="180" w:beforeAutospacing="0" w:after="180" w:afterAutospacing="0" w:line="276" w:lineRule="auto"/>
        <w:jc w:val="both"/>
        <w:textAlignment w:val="baseline"/>
      </w:pPr>
      <w:r w:rsidRPr="00337D9D">
        <w:t xml:space="preserve">Перед коллективом были поставлены следующие </w:t>
      </w:r>
      <w:r w:rsidRPr="00337D9D">
        <w:rPr>
          <w:b/>
        </w:rPr>
        <w:t>задачи</w:t>
      </w:r>
      <w:r w:rsidRPr="00337D9D">
        <w:t>:</w:t>
      </w:r>
    </w:p>
    <w:p w:rsidR="00B003B2" w:rsidRPr="00337D9D" w:rsidRDefault="000900DA" w:rsidP="00B003B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37D9D">
        <w:rPr>
          <w:rFonts w:ascii="Times New Roman" w:eastAsia="Calibri" w:hAnsi="Times New Roman" w:cs="Times New Roman"/>
          <w:sz w:val="24"/>
          <w:szCs w:val="24"/>
        </w:rPr>
        <w:t>1.</w:t>
      </w:r>
      <w:r w:rsidR="00B003B2" w:rsidRPr="00337D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3B2" w:rsidRPr="00337D9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речевого развития через формирование художественно-эстетического вкуса и творческого проявления каждого ребенка</w:t>
      </w:r>
      <w:proofErr w:type="gramStart"/>
      <w:r w:rsidR="00B003B2" w:rsidRPr="00337D9D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="00B003B2" w:rsidRPr="00337D9D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современные методы и технологии</w:t>
      </w:r>
    </w:p>
    <w:p w:rsidR="00B003B2" w:rsidRPr="00337D9D" w:rsidRDefault="000900DA" w:rsidP="00B003B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337D9D">
        <w:rPr>
          <w:rFonts w:ascii="Times New Roman" w:eastAsia="Calibri" w:hAnsi="Times New Roman" w:cs="Times New Roman"/>
          <w:sz w:val="24"/>
          <w:szCs w:val="24"/>
        </w:rPr>
        <w:t xml:space="preserve"> 2. </w:t>
      </w:r>
      <w:r w:rsidR="00B003B2" w:rsidRPr="00337D9D">
        <w:rPr>
          <w:rFonts w:ascii="Times New Roman" w:eastAsia="Calibri" w:hAnsi="Times New Roman" w:cs="Times New Roman"/>
          <w:sz w:val="24"/>
          <w:szCs w:val="24"/>
        </w:rPr>
        <w:t>Совершенствовать  формы  и  методы работы  партнѐрского взаимодействия ДОУ и семьи в обеспечении всестороннего развития ребѐнка.</w:t>
      </w:r>
    </w:p>
    <w:p w:rsidR="000900DA" w:rsidRPr="00337D9D" w:rsidRDefault="000900DA" w:rsidP="00B003B2">
      <w:pPr>
        <w:rPr>
          <w:rFonts w:ascii="Times New Roman" w:eastAsia="Calibri" w:hAnsi="Times New Roman" w:cs="Times New Roman"/>
          <w:sz w:val="24"/>
          <w:szCs w:val="24"/>
        </w:rPr>
      </w:pPr>
      <w:r w:rsidRPr="00337D9D">
        <w:rPr>
          <w:rFonts w:ascii="Times New Roman" w:eastAsia="Calibri" w:hAnsi="Times New Roman" w:cs="Times New Roman"/>
          <w:sz w:val="24"/>
          <w:szCs w:val="24"/>
        </w:rPr>
        <w:t xml:space="preserve">  3. </w:t>
      </w:r>
      <w:r w:rsidR="00B003B2" w:rsidRPr="00337D9D">
        <w:rPr>
          <w:rFonts w:ascii="Times New Roman" w:hAnsi="Times New Roman" w:cs="Times New Roman"/>
          <w:color w:val="000000"/>
          <w:sz w:val="24"/>
          <w:szCs w:val="24"/>
        </w:rPr>
        <w:t>Совершенствовать работу по созданию условий профессионального роста развития педагогов, мотивационной готовности к исполнению федерального государственного образовательного стандарта дошкольного образования</w:t>
      </w:r>
    </w:p>
    <w:p w:rsidR="00291C1A" w:rsidRPr="00337D9D" w:rsidRDefault="000900DA" w:rsidP="00B003B2">
      <w:pPr>
        <w:spacing w:before="180" w:after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914C8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1CA5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</w:t>
      </w:r>
      <w:r w:rsidR="00291C1A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ППРС</w:t>
      </w:r>
      <w:r w:rsidR="00EB1CA5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</w:t>
      </w:r>
    </w:p>
    <w:p w:rsidR="00C222F7" w:rsidRPr="00337D9D" w:rsidRDefault="00291C1A" w:rsidP="00C222F7">
      <w:pPr>
        <w:spacing w:before="180" w:after="180" w:line="312" w:lineRule="atLeast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337D9D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</w:t>
      </w:r>
      <w:r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года строго соблюдался режим дня и все санитарно – гигиенические требования к пребыванию детей в детском учреждении. Согласно плану проводились медицинское обследование, педагогический мониторинг воспитанников.</w:t>
      </w:r>
      <w:r w:rsidR="00C222F7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2F7" w:rsidRPr="00337D9D">
        <w:rPr>
          <w:rFonts w:ascii="Times New Roman" w:hAnsi="Times New Roman" w:cs="Times New Roman"/>
          <w:sz w:val="24"/>
          <w:szCs w:val="24"/>
        </w:rPr>
        <w:t xml:space="preserve">Оценить динамику достижений воспитанников, эффективность и сбалансированность форм и методов работы </w:t>
      </w:r>
      <w:r w:rsidR="00C222F7" w:rsidRPr="00337D9D">
        <w:rPr>
          <w:rFonts w:ascii="Times New Roman" w:hAnsi="Times New Roman" w:cs="Times New Roman"/>
          <w:sz w:val="24"/>
          <w:szCs w:val="24"/>
        </w:rPr>
        <w:lastRenderedPageBreak/>
        <w:t>позволяет мониторинг достижения детьми планируемых итоговых результатов освоения основной общеобразовательной программы, реализуемой в ДОУ по областям</w:t>
      </w:r>
      <w:r w:rsidR="00C222F7" w:rsidRPr="00337D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7D9D" w:rsidRDefault="00EF4A19" w:rsidP="00337D9D">
      <w:pPr>
        <w:pStyle w:val="a3"/>
        <w:spacing w:before="180" w:beforeAutospacing="0" w:after="180" w:afterAutospacing="0" w:line="312" w:lineRule="atLeast"/>
        <w:jc w:val="both"/>
        <w:textAlignment w:val="baseline"/>
      </w:pPr>
      <w:r w:rsidRPr="00337D9D">
        <w:t>В  текущем году воспитанники МКДОУ развивались согласно возрастным нормам, изучали программный материал, по результатам мониторинга видна положительная динамика по всем направлениям развития. Все дети хорошо адаптировались к условиям ДОУ.</w:t>
      </w:r>
    </w:p>
    <w:p w:rsidR="00C222F7" w:rsidRPr="00337D9D" w:rsidRDefault="00C222F7" w:rsidP="00337D9D">
      <w:pPr>
        <w:pStyle w:val="a3"/>
        <w:spacing w:before="180" w:beforeAutospacing="0" w:after="180" w:afterAutospacing="0" w:line="312" w:lineRule="atLeast"/>
        <w:jc w:val="center"/>
        <w:textAlignment w:val="baseline"/>
      </w:pPr>
      <w:r w:rsidRPr="00B849EC">
        <w:rPr>
          <w:rFonts w:ascii="Arial" w:hAnsi="Arial" w:cs="Arial"/>
          <w:b/>
          <w:color w:val="000000"/>
          <w:sz w:val="22"/>
          <w:szCs w:val="27"/>
        </w:rPr>
        <w:t>Мониторинг качества освоения детьми основной общео</w:t>
      </w:r>
      <w:r w:rsidR="008349EB">
        <w:rPr>
          <w:rFonts w:ascii="Arial" w:hAnsi="Arial" w:cs="Arial"/>
          <w:b/>
          <w:color w:val="000000"/>
          <w:sz w:val="22"/>
          <w:szCs w:val="27"/>
        </w:rPr>
        <w:t xml:space="preserve">бразовательной программы за 2020 </w:t>
      </w:r>
      <w:r w:rsidRPr="00B849EC">
        <w:rPr>
          <w:rFonts w:ascii="Arial" w:hAnsi="Arial" w:cs="Arial"/>
          <w:b/>
          <w:color w:val="000000"/>
          <w:sz w:val="22"/>
          <w:szCs w:val="27"/>
        </w:rPr>
        <w:t>-</w:t>
      </w:r>
      <w:r w:rsidR="008349EB">
        <w:rPr>
          <w:rFonts w:ascii="Arial" w:hAnsi="Arial" w:cs="Arial"/>
          <w:b/>
          <w:color w:val="000000"/>
          <w:sz w:val="22"/>
          <w:szCs w:val="27"/>
        </w:rPr>
        <w:t xml:space="preserve"> 2021</w:t>
      </w:r>
      <w:r w:rsidRPr="00B849EC">
        <w:rPr>
          <w:rFonts w:ascii="Arial" w:hAnsi="Arial" w:cs="Arial"/>
          <w:b/>
          <w:color w:val="000000"/>
          <w:sz w:val="22"/>
          <w:szCs w:val="27"/>
        </w:rPr>
        <w:t xml:space="preserve"> учебный год показал следующие результаты.</w:t>
      </w:r>
    </w:p>
    <w:p w:rsidR="00C222F7" w:rsidRDefault="00C222F7" w:rsidP="00291C1A">
      <w:pPr>
        <w:spacing w:before="180" w:after="180" w:line="312" w:lineRule="atLeast"/>
        <w:jc w:val="both"/>
        <w:textAlignment w:val="baseline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Style w:val="a5"/>
        <w:tblW w:w="9618" w:type="dxa"/>
        <w:tblLook w:val="04A0"/>
      </w:tblPr>
      <w:tblGrid>
        <w:gridCol w:w="1938"/>
        <w:gridCol w:w="817"/>
        <w:gridCol w:w="817"/>
        <w:gridCol w:w="817"/>
        <w:gridCol w:w="817"/>
        <w:gridCol w:w="817"/>
        <w:gridCol w:w="817"/>
        <w:gridCol w:w="979"/>
        <w:gridCol w:w="979"/>
        <w:gridCol w:w="820"/>
      </w:tblGrid>
      <w:tr w:rsidR="00631526" w:rsidTr="00B66283">
        <w:trPr>
          <w:trHeight w:val="529"/>
        </w:trPr>
        <w:tc>
          <w:tcPr>
            <w:tcW w:w="1938" w:type="dxa"/>
          </w:tcPr>
          <w:p w:rsidR="00631526" w:rsidRDefault="00631526" w:rsidP="007632E5"/>
        </w:tc>
        <w:tc>
          <w:tcPr>
            <w:tcW w:w="1634" w:type="dxa"/>
            <w:gridSpan w:val="2"/>
          </w:tcPr>
          <w:p w:rsidR="00631526" w:rsidRDefault="00631526" w:rsidP="007632E5">
            <w:r>
              <w:t>Младшая группа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Средняя группа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Старшая группа</w:t>
            </w:r>
          </w:p>
        </w:tc>
        <w:tc>
          <w:tcPr>
            <w:tcW w:w="1957" w:type="dxa"/>
            <w:gridSpan w:val="2"/>
          </w:tcPr>
          <w:p w:rsidR="00631526" w:rsidRDefault="00631526" w:rsidP="007632E5">
            <w:r>
              <w:t>Подготовительная группа</w:t>
            </w:r>
          </w:p>
        </w:tc>
        <w:tc>
          <w:tcPr>
            <w:tcW w:w="820" w:type="dxa"/>
          </w:tcPr>
          <w:p w:rsidR="00631526" w:rsidRDefault="00631526" w:rsidP="007632E5">
            <w:r>
              <w:t>итог</w:t>
            </w:r>
          </w:p>
        </w:tc>
      </w:tr>
      <w:tr w:rsidR="00631526" w:rsidTr="00B66283">
        <w:trPr>
          <w:trHeight w:val="272"/>
        </w:trPr>
        <w:tc>
          <w:tcPr>
            <w:tcW w:w="1938" w:type="dxa"/>
          </w:tcPr>
          <w:p w:rsidR="00631526" w:rsidRDefault="00631526" w:rsidP="007632E5"/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к.г.</w:t>
            </w:r>
          </w:p>
        </w:tc>
        <w:tc>
          <w:tcPr>
            <w:tcW w:w="1634" w:type="dxa"/>
            <w:gridSpan w:val="2"/>
          </w:tcPr>
          <w:p w:rsidR="00631526" w:rsidRDefault="00631526" w:rsidP="007632E5">
            <w:r>
              <w:t>Н.г.           к</w:t>
            </w:r>
            <w:proofErr w:type="gramStart"/>
            <w:r>
              <w:t>.г</w:t>
            </w:r>
            <w:proofErr w:type="gramEnd"/>
          </w:p>
        </w:tc>
        <w:tc>
          <w:tcPr>
            <w:tcW w:w="1957" w:type="dxa"/>
            <w:gridSpan w:val="2"/>
          </w:tcPr>
          <w:p w:rsidR="00631526" w:rsidRDefault="00631526" w:rsidP="007632E5">
            <w:r>
              <w:t>Н.г.              к.г.</w:t>
            </w:r>
          </w:p>
        </w:tc>
        <w:tc>
          <w:tcPr>
            <w:tcW w:w="820" w:type="dxa"/>
          </w:tcPr>
          <w:p w:rsidR="00631526" w:rsidRDefault="00631526" w:rsidP="007632E5">
            <w:r>
              <w:t>К.г.</w:t>
            </w:r>
          </w:p>
        </w:tc>
      </w:tr>
      <w:tr w:rsidR="00631526" w:rsidTr="00B66283">
        <w:trPr>
          <w:trHeight w:val="1087"/>
        </w:trPr>
        <w:tc>
          <w:tcPr>
            <w:tcW w:w="1938" w:type="dxa"/>
          </w:tcPr>
          <w:p w:rsidR="00631526" w:rsidRDefault="00631526" w:rsidP="007632E5">
            <w:r>
              <w:t>Социально-коммуникативное развитие</w:t>
            </w:r>
          </w:p>
          <w:p w:rsidR="00631526" w:rsidRDefault="00631526" w:rsidP="007632E5"/>
        </w:tc>
        <w:tc>
          <w:tcPr>
            <w:tcW w:w="817" w:type="dxa"/>
          </w:tcPr>
          <w:p w:rsidR="00631526" w:rsidRDefault="008349EB" w:rsidP="007632E5">
            <w:r>
              <w:t>68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7</w:t>
            </w:r>
            <w:r w:rsidR="00B66283">
              <w:t>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631526" w:rsidP="007632E5">
            <w:pPr>
              <w:spacing w:line="360" w:lineRule="auto"/>
            </w:pPr>
            <w:r>
              <w:t>40%</w:t>
            </w:r>
          </w:p>
        </w:tc>
        <w:tc>
          <w:tcPr>
            <w:tcW w:w="817" w:type="dxa"/>
          </w:tcPr>
          <w:p w:rsidR="00631526" w:rsidRDefault="008349EB" w:rsidP="007632E5">
            <w:r>
              <w:t>80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45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pPr>
              <w:spacing w:line="360" w:lineRule="auto"/>
            </w:pPr>
            <w:r>
              <w:t>82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73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87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8349EB" w:rsidP="007632E5">
            <w:r>
              <w:t>82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Речевое развитие</w:t>
            </w:r>
          </w:p>
          <w:p w:rsidR="00631526" w:rsidRDefault="00631526" w:rsidP="007632E5"/>
        </w:tc>
        <w:tc>
          <w:tcPr>
            <w:tcW w:w="817" w:type="dxa"/>
          </w:tcPr>
          <w:p w:rsidR="00631526" w:rsidRDefault="008349EB" w:rsidP="007632E5">
            <w:r>
              <w:t>56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76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51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78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47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78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5</w:t>
            </w:r>
            <w:r w:rsidR="008349EB">
              <w:t>4</w:t>
            </w:r>
            <w:r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74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8349EB" w:rsidP="007632E5">
            <w:r>
              <w:t>76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Познавательное развитие</w:t>
            </w:r>
          </w:p>
        </w:tc>
        <w:tc>
          <w:tcPr>
            <w:tcW w:w="817" w:type="dxa"/>
          </w:tcPr>
          <w:p w:rsidR="00631526" w:rsidRDefault="008349EB" w:rsidP="007632E5">
            <w:r>
              <w:t>66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80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B66283">
            <w:r>
              <w:t>45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85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46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77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63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75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8349EB" w:rsidP="007632E5">
            <w:r>
              <w:t>79</w:t>
            </w:r>
            <w:r w:rsidR="00631526">
              <w:t>%</w:t>
            </w:r>
          </w:p>
        </w:tc>
      </w:tr>
      <w:tr w:rsidR="00631526" w:rsidTr="00B66283">
        <w:trPr>
          <w:trHeight w:val="816"/>
        </w:trPr>
        <w:tc>
          <w:tcPr>
            <w:tcW w:w="1938" w:type="dxa"/>
          </w:tcPr>
          <w:p w:rsidR="00631526" w:rsidRDefault="00631526" w:rsidP="007632E5">
            <w:r>
              <w:t>Художественно-эстетическое развитие</w:t>
            </w:r>
          </w:p>
        </w:tc>
        <w:tc>
          <w:tcPr>
            <w:tcW w:w="817" w:type="dxa"/>
          </w:tcPr>
          <w:p w:rsidR="00631526" w:rsidRDefault="008349EB" w:rsidP="007632E5">
            <w:r>
              <w:t>62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44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80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46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</w:t>
            </w:r>
            <w:r w:rsidR="008349EB">
              <w:t>4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64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79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8349EB" w:rsidP="007632E5">
            <w:r>
              <w:t>82</w:t>
            </w:r>
            <w:r w:rsidR="00631526">
              <w:t>%</w:t>
            </w:r>
          </w:p>
        </w:tc>
      </w:tr>
      <w:tr w:rsidR="00631526" w:rsidTr="00B66283">
        <w:trPr>
          <w:trHeight w:val="544"/>
        </w:trPr>
        <w:tc>
          <w:tcPr>
            <w:tcW w:w="1938" w:type="dxa"/>
          </w:tcPr>
          <w:p w:rsidR="00631526" w:rsidRDefault="00631526" w:rsidP="007632E5">
            <w:r>
              <w:t>Физическое развитие</w:t>
            </w:r>
          </w:p>
        </w:tc>
        <w:tc>
          <w:tcPr>
            <w:tcW w:w="817" w:type="dxa"/>
          </w:tcPr>
          <w:p w:rsidR="00631526" w:rsidRDefault="008349EB" w:rsidP="007632E5">
            <w:r>
              <w:t>76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94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42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8</w:t>
            </w:r>
            <w:r w:rsidR="008349EB">
              <w:t>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B66283" w:rsidP="007632E5">
            <w:r>
              <w:t>52</w:t>
            </w:r>
            <w:r w:rsidR="00631526">
              <w:t>%</w:t>
            </w:r>
          </w:p>
        </w:tc>
        <w:tc>
          <w:tcPr>
            <w:tcW w:w="817" w:type="dxa"/>
          </w:tcPr>
          <w:p w:rsidR="00631526" w:rsidRDefault="008349EB" w:rsidP="007632E5">
            <w:r>
              <w:t>81</w:t>
            </w:r>
            <w:r w:rsidR="00631526">
              <w:t>%</w:t>
            </w:r>
          </w:p>
        </w:tc>
        <w:tc>
          <w:tcPr>
            <w:tcW w:w="979" w:type="dxa"/>
          </w:tcPr>
          <w:p w:rsidR="00631526" w:rsidRDefault="00631526" w:rsidP="007632E5">
            <w:r>
              <w:t>7</w:t>
            </w:r>
            <w:r w:rsidR="008349EB">
              <w:t>0</w:t>
            </w:r>
            <w:r>
              <w:t>%</w:t>
            </w:r>
          </w:p>
        </w:tc>
        <w:tc>
          <w:tcPr>
            <w:tcW w:w="979" w:type="dxa"/>
          </w:tcPr>
          <w:p w:rsidR="00631526" w:rsidRDefault="008349EB" w:rsidP="007632E5">
            <w:r>
              <w:t>88</w:t>
            </w:r>
            <w:r w:rsidR="00631526">
              <w:t>%</w:t>
            </w:r>
          </w:p>
        </w:tc>
        <w:tc>
          <w:tcPr>
            <w:tcW w:w="820" w:type="dxa"/>
          </w:tcPr>
          <w:p w:rsidR="00631526" w:rsidRDefault="008349EB" w:rsidP="007632E5">
            <w:r>
              <w:t>86</w:t>
            </w:r>
            <w:r w:rsidR="00631526">
              <w:t>%</w:t>
            </w:r>
          </w:p>
        </w:tc>
      </w:tr>
      <w:tr w:rsidR="008349EB" w:rsidTr="00B66283">
        <w:trPr>
          <w:trHeight w:val="544"/>
        </w:trPr>
        <w:tc>
          <w:tcPr>
            <w:tcW w:w="1938" w:type="dxa"/>
          </w:tcPr>
          <w:p w:rsidR="008349EB" w:rsidRDefault="008349EB" w:rsidP="007632E5">
            <w:r>
              <w:t xml:space="preserve">Итоговые </w:t>
            </w:r>
          </w:p>
          <w:p w:rsidR="008349EB" w:rsidRDefault="008349EB" w:rsidP="007632E5">
            <w:r>
              <w:t>показатели</w:t>
            </w:r>
          </w:p>
        </w:tc>
        <w:tc>
          <w:tcPr>
            <w:tcW w:w="817" w:type="dxa"/>
          </w:tcPr>
          <w:p w:rsidR="008349EB" w:rsidRDefault="008349EB" w:rsidP="007632E5">
            <w:r>
              <w:t>66%</w:t>
            </w:r>
          </w:p>
        </w:tc>
        <w:tc>
          <w:tcPr>
            <w:tcW w:w="817" w:type="dxa"/>
          </w:tcPr>
          <w:p w:rsidR="008349EB" w:rsidRDefault="008349EB" w:rsidP="007632E5">
            <w:r>
              <w:t>83%</w:t>
            </w:r>
          </w:p>
        </w:tc>
        <w:tc>
          <w:tcPr>
            <w:tcW w:w="817" w:type="dxa"/>
          </w:tcPr>
          <w:p w:rsidR="008349EB" w:rsidRDefault="008349EB" w:rsidP="007632E5">
            <w:r>
              <w:t>44%</w:t>
            </w:r>
          </w:p>
        </w:tc>
        <w:tc>
          <w:tcPr>
            <w:tcW w:w="817" w:type="dxa"/>
          </w:tcPr>
          <w:p w:rsidR="008349EB" w:rsidRDefault="008349EB" w:rsidP="007632E5">
            <w:r>
              <w:t>81%</w:t>
            </w:r>
          </w:p>
        </w:tc>
        <w:tc>
          <w:tcPr>
            <w:tcW w:w="817" w:type="dxa"/>
          </w:tcPr>
          <w:p w:rsidR="008349EB" w:rsidRDefault="008349EB" w:rsidP="007632E5">
            <w:r>
              <w:t>47%</w:t>
            </w:r>
          </w:p>
        </w:tc>
        <w:tc>
          <w:tcPr>
            <w:tcW w:w="817" w:type="dxa"/>
          </w:tcPr>
          <w:p w:rsidR="008349EB" w:rsidRDefault="008349EB" w:rsidP="007632E5">
            <w:r>
              <w:t>80%</w:t>
            </w:r>
          </w:p>
        </w:tc>
        <w:tc>
          <w:tcPr>
            <w:tcW w:w="979" w:type="dxa"/>
          </w:tcPr>
          <w:p w:rsidR="008349EB" w:rsidRDefault="008349EB" w:rsidP="007632E5">
            <w:r>
              <w:t>65%</w:t>
            </w:r>
          </w:p>
        </w:tc>
        <w:tc>
          <w:tcPr>
            <w:tcW w:w="979" w:type="dxa"/>
          </w:tcPr>
          <w:p w:rsidR="008349EB" w:rsidRDefault="008349EB" w:rsidP="007632E5">
            <w:r>
              <w:t>81%</w:t>
            </w:r>
          </w:p>
        </w:tc>
        <w:tc>
          <w:tcPr>
            <w:tcW w:w="820" w:type="dxa"/>
          </w:tcPr>
          <w:p w:rsidR="008349EB" w:rsidRDefault="008349EB" w:rsidP="007632E5"/>
        </w:tc>
      </w:tr>
    </w:tbl>
    <w:p w:rsidR="00631526" w:rsidRDefault="00631526" w:rsidP="00631526">
      <w:r>
        <w:rPr>
          <w:noProof/>
          <w:lang w:eastAsia="ru-RU"/>
        </w:rPr>
        <w:drawing>
          <wp:inline distT="0" distB="0" distL="0" distR="0">
            <wp:extent cx="6029325" cy="3419475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 w:rsidR="005A79BB" w:rsidRPr="006513D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мониторинга образовательного процесса и детского развития по всем возрастным группам</w:t>
      </w:r>
    </w:p>
    <w:p w:rsidR="005A79BB" w:rsidRPr="006513D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из них имеют:</w:t>
      </w:r>
    </w:p>
    <w:p w:rsidR="005A79BB" w:rsidRPr="006513D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высокий уровень – 43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%);</w:t>
      </w:r>
    </w:p>
    <w:p w:rsidR="005A79BB" w:rsidRPr="006513D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средний уровень – 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человека 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5 %);</w:t>
      </w:r>
    </w:p>
    <w:p w:rsidR="005A79B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низкий уровень –  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3человека    (5</w:t>
      </w:r>
      <w:r w:rsidRPr="00651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%).</w:t>
      </w:r>
    </w:p>
    <w:p w:rsidR="005A79BB" w:rsidRPr="00CE14A2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качества освоения программного материала воспитанниками по образовательным областям   позволяет выстроить следующий рейтинговый порядок: наиболее высокие результаты у воспитанников по таким образовательным направлениям, как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«Физическое  развитие» - 86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несколько ниже результаты по направлениям и областям «Социально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коммуникативное развитие» - 82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«Художественно – эстетическое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звитие» - 82%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«Познавательное развитие» -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9%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«Речевое развитие» - 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</w:p>
    <w:p w:rsidR="005A79BB" w:rsidRPr="006513DB" w:rsidRDefault="005A79BB" w:rsidP="005A79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итоги данного мониторинга помогут педагогам определить дифференцированный подход к каждому ребёнку в подборе форм организации, методов и приёмов воспитания и развития на новый учебный год.</w:t>
      </w:r>
    </w:p>
    <w:p w:rsidR="005A79BB" w:rsidRDefault="005A79BB" w:rsidP="00E82636">
      <w:r w:rsidRPr="00651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51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удовлетворительными на достаточном уровне.</w:t>
      </w:r>
    </w:p>
    <w:p w:rsidR="002D4D83" w:rsidRPr="005A79BB" w:rsidRDefault="00631526" w:rsidP="00E82636">
      <w:r w:rsidRPr="00337D9D">
        <w:rPr>
          <w:rFonts w:ascii="Times New Roman" w:hAnsi="Times New Roman" w:cs="Times New Roman"/>
          <w:sz w:val="24"/>
          <w:szCs w:val="24"/>
        </w:rPr>
        <w:t xml:space="preserve"> </w:t>
      </w:r>
      <w:r w:rsidR="00291C1A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детьми систематически проводилась образовательная деятельность в соответствии с  программой </w:t>
      </w:r>
      <w:r w:rsidR="002914C8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дошкольного образования МКДОУ «</w:t>
      </w:r>
      <w:proofErr w:type="spellStart"/>
      <w:r w:rsidR="002914C8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Сухобузимский</w:t>
      </w:r>
      <w:proofErr w:type="spellEnd"/>
      <w:r w:rsidR="002914C8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№3» комбинированного вида</w:t>
      </w:r>
      <w:r w:rsidR="00291C1A" w:rsidRPr="00337D9D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утвержденным регламентом непосредственно образовательной деятельности.</w:t>
      </w:r>
    </w:p>
    <w:p w:rsidR="00C222F7" w:rsidRPr="00772640" w:rsidRDefault="00C222F7" w:rsidP="00E82636">
      <w:pPr>
        <w:rPr>
          <w:rFonts w:ascii="Arial" w:hAnsi="Arial" w:cs="Arial"/>
        </w:rPr>
      </w:pPr>
      <w:r w:rsidRPr="0033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Поставленные цели достигнуты в процессе осуществления р</w:t>
      </w:r>
      <w:r w:rsidR="00B849EC" w:rsidRPr="0033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азнообразных видов деятельности </w:t>
      </w:r>
      <w:r w:rsidRPr="00337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игровой, коммуникативной, трудовой, познавательно-исследовательской, продуктивной, музыкальной, чтения художественной литературы, творческой. Все виды деятельности представляют основные направления развития детей: физическое, социально-коммуникативное, познавательное, речевое, художественно-эстетическое</w:t>
      </w:r>
      <w:r w:rsidRPr="00772640">
        <w:rPr>
          <w:rFonts w:ascii="Arial" w:hAnsi="Arial" w:cs="Arial"/>
          <w:color w:val="000000"/>
          <w:shd w:val="clear" w:color="auto" w:fill="FFFFFF"/>
        </w:rPr>
        <w:t>.</w:t>
      </w:r>
    </w:p>
    <w:p w:rsidR="00E93E2A" w:rsidRPr="00337D9D" w:rsidRDefault="00E93E2A" w:rsidP="0086743D">
      <w:pPr>
        <w:pStyle w:val="ad"/>
        <w:ind w:left="708"/>
        <w:rPr>
          <w:rFonts w:ascii="Times New Roman" w:hAnsi="Times New Roman" w:cs="Times New Roman"/>
          <w:b/>
          <w:sz w:val="20"/>
          <w:szCs w:val="20"/>
        </w:rPr>
      </w:pPr>
      <w:r w:rsidRPr="00337D9D">
        <w:rPr>
          <w:rFonts w:ascii="Times New Roman" w:hAnsi="Times New Roman" w:cs="Times New Roman"/>
          <w:b/>
          <w:sz w:val="20"/>
          <w:szCs w:val="20"/>
        </w:rPr>
        <w:t>Планирование непосредственной образовательной деятельности на 2020-2021учебный год</w:t>
      </w:r>
    </w:p>
    <w:tbl>
      <w:tblPr>
        <w:tblStyle w:val="a5"/>
        <w:tblW w:w="0" w:type="auto"/>
        <w:tblInd w:w="-601" w:type="dxa"/>
        <w:tblLayout w:type="fixed"/>
        <w:tblLook w:val="04A0"/>
      </w:tblPr>
      <w:tblGrid>
        <w:gridCol w:w="1418"/>
        <w:gridCol w:w="1701"/>
        <w:gridCol w:w="1667"/>
        <w:gridCol w:w="1678"/>
        <w:gridCol w:w="1616"/>
        <w:gridCol w:w="1701"/>
      </w:tblGrid>
      <w:tr w:rsidR="00E93E2A" w:rsidRPr="00337D9D" w:rsidTr="002608C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</w:tr>
      <w:tr w:rsidR="00E93E2A" w:rsidRPr="00337D9D" w:rsidTr="002608CD">
        <w:trPr>
          <w:trHeight w:val="2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Младший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Возраст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(2-3)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337D9D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1подгр. 9.00-9.10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2подгр.9.00-9.15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.Д</w:t>
            </w:r>
            <w:r w:rsidRPr="00337D9D">
              <w:rPr>
                <w:rFonts w:ascii="Times New Roman" w:hAnsi="Times New Roman" w:cs="Times New Roman"/>
                <w:b/>
                <w:sz w:val="18"/>
                <w:szCs w:val="20"/>
              </w:rPr>
              <w:t>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На свежем воздухе)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10.50-11.05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337D9D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37D9D">
              <w:rPr>
                <w:rFonts w:ascii="Times New Roman" w:hAnsi="Times New Roman" w:cs="Times New Roman"/>
                <w:b/>
                <w:sz w:val="18"/>
                <w:szCs w:val="20"/>
              </w:rPr>
              <w:t>.</w:t>
            </w:r>
            <w:r w:rsidR="00E93E2A" w:rsidRPr="00337D9D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  <w:p w:rsidR="002608CD" w:rsidRDefault="00337D9D" w:rsidP="002608CD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Познавательно</w:t>
            </w:r>
            <w:r w:rsidR="00E93E2A" w:rsidRPr="00337D9D">
              <w:rPr>
                <w:rFonts w:ascii="Times New Roman" w:hAnsi="Times New Roman" w:cs="Times New Roman"/>
                <w:b/>
                <w:sz w:val="18"/>
                <w:szCs w:val="20"/>
              </w:rPr>
              <w:t>исследовательская деятельность ФЭМП</w:t>
            </w:r>
          </w:p>
          <w:p w:rsidR="00E93E2A" w:rsidRPr="002608CD" w:rsidRDefault="002608CD" w:rsidP="002608CD">
            <w:pPr>
              <w:pStyle w:val="ad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1подгр</w:t>
            </w:r>
            <w:r w:rsidR="00E93E2A" w:rsidRPr="00337D9D">
              <w:rPr>
                <w:rFonts w:ascii="Times New Roman" w:hAnsi="Times New Roman" w:cs="Times New Roman"/>
                <w:sz w:val="20"/>
                <w:szCs w:val="20"/>
              </w:rPr>
              <w:t xml:space="preserve"> 9.20-9.30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2подгр.9.40-9.50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.Познавательная 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еятельность ФЦКМ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1подгр. 9.00-9.10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2подгр.9.00-9.15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. Д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.Изобразительная 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 Лепка/аппликация</w:t>
            </w:r>
          </w:p>
          <w:p w:rsidR="00E93E2A" w:rsidRPr="00337D9D" w:rsidRDefault="002608CD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1подг 9</w:t>
            </w:r>
            <w:r w:rsidR="00E93E2A" w:rsidRPr="00337D9D">
              <w:rPr>
                <w:rFonts w:ascii="Times New Roman" w:hAnsi="Times New Roman" w:cs="Times New Roman"/>
                <w:sz w:val="20"/>
                <w:szCs w:val="20"/>
              </w:rPr>
              <w:t>.00-9.10</w:t>
            </w:r>
          </w:p>
          <w:p w:rsidR="00E93E2A" w:rsidRPr="00337D9D" w:rsidRDefault="002608CD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2подг</w:t>
            </w:r>
            <w:r w:rsidR="00E93E2A" w:rsidRPr="00337D9D">
              <w:rPr>
                <w:rFonts w:ascii="Times New Roman" w:hAnsi="Times New Roman" w:cs="Times New Roman"/>
                <w:sz w:val="20"/>
                <w:szCs w:val="20"/>
              </w:rPr>
              <w:t>.9.00-9.15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.Музыкальная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2608CD" w:rsidRDefault="00337D9D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1Изобразительная </w:t>
            </w:r>
            <w:r w:rsidR="00E93E2A"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деятельность</w:t>
            </w:r>
          </w:p>
          <w:p w:rsid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</w:t>
            </w:r>
          </w:p>
          <w:p w:rsidR="00E93E2A" w:rsidRPr="002608CD" w:rsidRDefault="00E93E2A" w:rsidP="002608CD">
            <w:pPr>
              <w:pStyle w:val="ad"/>
              <w:ind w:right="-426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1подгр. 9.00-9.10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2подгр.9.00-9.15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. Д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9.25-9.40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E2A" w:rsidRPr="00337D9D" w:rsidTr="002608CD">
        <w:trPr>
          <w:trHeight w:val="20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Средняя,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Старшая 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Группа(4-5)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Познавательная </w:t>
            </w:r>
            <w:r w:rsidR="00337D9D"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еятельность ФЦКМ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Х.Э.</w:t>
            </w:r>
            <w:proofErr w:type="gramStart"/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</w:p>
          <w:p w:rsidR="00E93E2A" w:rsidRP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.Музыкальное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Познавательное </w:t>
            </w:r>
            <w:proofErr w:type="spellStart"/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развитие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  <w:proofErr w:type="spellEnd"/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9.00-9.25</w:t>
            </w:r>
          </w:p>
          <w:p w:rsidR="00E93E2A" w:rsidRPr="00337D9D" w:rsidRDefault="00337D9D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="002608CD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="00E93E2A"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вигательная деятельно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сть</w:t>
            </w:r>
            <w:r w:rsidR="00E93E2A"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="00E93E2A" w:rsidRPr="00337D9D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93E2A" w:rsidRPr="002608CD" w:rsidRDefault="00E93E2A" w:rsidP="002608CD">
            <w:pPr>
              <w:pStyle w:val="ad"/>
              <w:rPr>
                <w:rFonts w:ascii="Times New Roman" w:hAnsi="Times New Roman" w:cs="Times New Roman"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Изобразительная деятельность Лепка/аппликация</w:t>
            </w:r>
            <w:r w:rsidR="002608CD" w:rsidRPr="002608CD">
              <w:rPr>
                <w:rFonts w:ascii="Times New Roman" w:hAnsi="Times New Roman" w:cs="Times New Roman"/>
                <w:sz w:val="18"/>
                <w:szCs w:val="20"/>
              </w:rPr>
              <w:t>10.10- 10.30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.Коммуникативная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2608CD">
              <w:rPr>
                <w:rFonts w:ascii="Times New Roman" w:hAnsi="Times New Roman" w:cs="Times New Roman"/>
                <w:b/>
                <w:sz w:val="18"/>
                <w:szCs w:val="20"/>
              </w:rPr>
              <w:t>Познавательное развитие</w:t>
            </w:r>
          </w:p>
          <w:p w:rsidR="00E93E2A" w:rsidRP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ФЭМП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Двигательная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9.35-10.00</w:t>
            </w:r>
          </w:p>
          <w:p w:rsidR="00E93E2A" w:rsidRPr="00337D9D" w:rsidRDefault="00E93E2A" w:rsidP="002608C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Изобразительная деятельность</w:t>
            </w:r>
            <w:r w:rsidRPr="002608CD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9.00-9.25</w:t>
            </w:r>
          </w:p>
          <w:p w:rsidR="002608C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>.Двигательная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08C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На свежем воздухе)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10.10-10.35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3E2A" w:rsidRPr="00337D9D" w:rsidTr="002608CD">
        <w:trPr>
          <w:trHeight w:val="4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Старшая,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Подготовительная 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Группа(5-</w:t>
            </w: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6),(6-7)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2A" w:rsidRPr="0086743D" w:rsidRDefault="00337D9D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="00E93E2A"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Познавательная </w:t>
            </w:r>
            <w:r w:rsidR="0086743D">
              <w:rPr>
                <w:rFonts w:ascii="Times New Roman" w:hAnsi="Times New Roman" w:cs="Times New Roman"/>
                <w:b/>
                <w:sz w:val="18"/>
                <w:szCs w:val="20"/>
              </w:rPr>
              <w:t>д</w:t>
            </w:r>
            <w:r w:rsidR="00E93E2A"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еятельность ФЦКМ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2 . 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Двигательная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2A" w:rsidRPr="0086743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Познавательное развитие ФЭМП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93E2A" w:rsidRPr="0086743D" w:rsidRDefault="0086743D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Изобразительная деятельность </w:t>
            </w:r>
            <w:r w:rsidR="00E93E2A"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Лепка/аппликация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93E2A" w:rsidRPr="00337D9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2A" w:rsidRPr="0086743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Коммуникативная деятельность</w:t>
            </w:r>
          </w:p>
          <w:p w:rsidR="00E93E2A" w:rsidRPr="0086743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основы грамотности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9.00-9.30</w:t>
            </w:r>
          </w:p>
          <w:p w:rsidR="0086743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Двигательная деятельность </w:t>
            </w:r>
          </w:p>
          <w:p w:rsidR="0086743D" w:rsidRDefault="00E93E2A" w:rsidP="0086743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gramStart"/>
            <w:r w:rsidRPr="0086743D">
              <w:rPr>
                <w:rFonts w:ascii="Times New Roman" w:hAnsi="Times New Roman" w:cs="Times New Roman"/>
                <w:sz w:val="18"/>
                <w:szCs w:val="20"/>
              </w:rPr>
              <w:t xml:space="preserve">(На </w:t>
            </w:r>
            <w:r w:rsidR="0086743D" w:rsidRPr="0086743D">
              <w:rPr>
                <w:rFonts w:ascii="Times New Roman" w:hAnsi="Times New Roman" w:cs="Times New Roman"/>
                <w:sz w:val="18"/>
                <w:szCs w:val="20"/>
              </w:rPr>
              <w:t>свежем воздухе</w:t>
            </w:r>
            <w:proofErr w:type="gramEnd"/>
          </w:p>
          <w:p w:rsidR="00E93E2A" w:rsidRPr="00337D9D" w:rsidRDefault="00E93E2A" w:rsidP="0086743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11.00-11</w:t>
            </w:r>
            <w:r w:rsidR="00867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.Познавательное развитие ФЭМП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  <w:r w:rsidR="0086743D">
              <w:rPr>
                <w:rFonts w:ascii="Times New Roman" w:hAnsi="Times New Roman" w:cs="Times New Roman"/>
                <w:b/>
                <w:sz w:val="18"/>
                <w:szCs w:val="20"/>
              </w:rPr>
              <w:t>Х.Э.</w:t>
            </w:r>
            <w:proofErr w:type="gramStart"/>
            <w:r w:rsidR="0086743D">
              <w:rPr>
                <w:rFonts w:ascii="Times New Roman" w:hAnsi="Times New Roman" w:cs="Times New Roman"/>
                <w:b/>
                <w:sz w:val="18"/>
                <w:szCs w:val="20"/>
              </w:rPr>
              <w:t>Р</w:t>
            </w:r>
            <w:proofErr w:type="gramEnd"/>
            <w:r w:rsidR="008674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Музыкальное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Коммуникативная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9.00-9.30</w:t>
            </w:r>
          </w:p>
          <w:p w:rsidR="00E93E2A" w:rsidRPr="0086743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Изобразительна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я деятельность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>Рисование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9.40-10.10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  <w:r w:rsidRPr="0086743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Двигательная деятельность </w:t>
            </w:r>
          </w:p>
          <w:p w:rsidR="00E93E2A" w:rsidRPr="00337D9D" w:rsidRDefault="00E93E2A" w:rsidP="002608CD">
            <w:pPr>
              <w:pStyle w:val="ad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7D9D">
              <w:rPr>
                <w:rFonts w:ascii="Times New Roman" w:hAnsi="Times New Roman" w:cs="Times New Roman"/>
                <w:sz w:val="20"/>
                <w:szCs w:val="20"/>
              </w:rPr>
              <w:t>10.20-10.50</w:t>
            </w:r>
          </w:p>
        </w:tc>
      </w:tr>
    </w:tbl>
    <w:p w:rsidR="002D4D83" w:rsidRPr="00772640" w:rsidRDefault="002D4D83" w:rsidP="002914C8">
      <w:pPr>
        <w:spacing w:before="180" w:after="180" w:line="312" w:lineRule="atLeast"/>
        <w:textAlignment w:val="baseline"/>
        <w:rPr>
          <w:rFonts w:ascii="Arial" w:eastAsia="Times New Roman" w:hAnsi="Arial" w:cs="Arial"/>
          <w:color w:val="363636"/>
          <w:lang w:eastAsia="ru-RU"/>
        </w:rPr>
      </w:pPr>
    </w:p>
    <w:p w:rsidR="00291C1A" w:rsidRPr="0086743D" w:rsidRDefault="00A87183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– 2021</w:t>
      </w:r>
      <w:r w:rsidR="00B849EC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C1A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учебном году в методической работе ДОУ использовались следующие формы:</w:t>
      </w:r>
    </w:p>
    <w:p w:rsidR="00291C1A" w:rsidRPr="0086743D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советы</w:t>
      </w:r>
    </w:p>
    <w:p w:rsidR="00291C1A" w:rsidRPr="0086743D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</w:t>
      </w:r>
    </w:p>
    <w:p w:rsidR="00291C1A" w:rsidRPr="0086743D" w:rsidRDefault="00291C1A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консультации</w:t>
      </w:r>
    </w:p>
    <w:p w:rsidR="001C6C2D" w:rsidRPr="0086743D" w:rsidRDefault="001C6C2D" w:rsidP="00291C1A">
      <w:pPr>
        <w:numPr>
          <w:ilvl w:val="0"/>
          <w:numId w:val="1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педчасы</w:t>
      </w:r>
      <w:proofErr w:type="spellEnd"/>
    </w:p>
    <w:p w:rsidR="00291C1A" w:rsidRPr="0086743D" w:rsidRDefault="001C6C2D" w:rsidP="008A33C3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семинары</w:t>
      </w:r>
      <w:r w:rsidR="00B849EC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C1A" w:rsidRPr="0086743D" w:rsidRDefault="00291C1A" w:rsidP="008A33C3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совещания</w:t>
      </w:r>
    </w:p>
    <w:p w:rsidR="00F067F1" w:rsidRPr="0086743D" w:rsidRDefault="00291C1A" w:rsidP="00F067F1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 классы</w:t>
      </w:r>
    </w:p>
    <w:p w:rsidR="001C6C2D" w:rsidRPr="0086743D" w:rsidRDefault="00F067F1" w:rsidP="00F067F1">
      <w:pPr>
        <w:numPr>
          <w:ilvl w:val="0"/>
          <w:numId w:val="1"/>
        </w:numPr>
        <w:spacing w:after="0" w:line="312" w:lineRule="atLeast"/>
        <w:ind w:left="39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9EC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рассматривания художественных произведений</w:t>
      </w:r>
      <w:proofErr w:type="gramStart"/>
      <w:r w:rsidR="00B849EC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C6C2D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1C1A" w:rsidRPr="0086743D" w:rsidRDefault="00291C1A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Высшей формой коллективной методической работы являе</w:t>
      </w:r>
      <w:r w:rsidR="00A87183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педагогический совет. В 2020-2021</w:t>
      </w:r>
      <w:r w:rsidR="00E82636"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было проведено  два тематических педсовета и  два организационных:</w:t>
      </w:r>
    </w:p>
    <w:p w:rsid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Педагогический совет №1 «Приоритетные направления образовательной политики  ДОУ</w:t>
      </w:r>
      <w:r w:rsidR="0086743D">
        <w:rPr>
          <w:rFonts w:ascii="Times New Roman" w:hAnsi="Times New Roman" w:cs="Times New Roman"/>
          <w:sz w:val="24"/>
          <w:szCs w:val="24"/>
        </w:rPr>
        <w:t>»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 </w:t>
      </w:r>
      <w:r w:rsidRPr="0086743D">
        <w:rPr>
          <w:rFonts w:ascii="Times New Roman" w:hAnsi="Times New Roman" w:cs="Times New Roman"/>
          <w:b/>
          <w:sz w:val="24"/>
          <w:szCs w:val="24"/>
        </w:rPr>
        <w:t>ПЕДСОВЕТ № 1</w:t>
      </w:r>
      <w:r w:rsidRPr="0086743D">
        <w:rPr>
          <w:rFonts w:ascii="Times New Roman" w:hAnsi="Times New Roman" w:cs="Times New Roman"/>
          <w:sz w:val="24"/>
          <w:szCs w:val="24"/>
        </w:rPr>
        <w:t xml:space="preserve"> (установочный) 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Тема:  «Итоги  летней  оздоровительной  работы  в  ДОУ.  Обсуждение  и  принятие основных направлений работы на 2020-2021 учебный год» 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Цель:  Определение  направлений  воспитательно-образовательной  деятельности  на 2020-2021 учебный год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  1. Итоги  летней оздоровительной работы. 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2.  Готовности групп к новому учебному году 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3. Обсуждение и принятие  </w:t>
      </w:r>
    </w:p>
    <w:p w:rsidR="00E93E2A" w:rsidRPr="0086743D" w:rsidRDefault="00E93E2A" w:rsidP="00E93E2A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 xml:space="preserve"> Годового плана работы на 2020-2021 учебный год; </w:t>
      </w:r>
      <w:r w:rsidR="00091A2A" w:rsidRPr="0086743D">
        <w:rPr>
          <w:rFonts w:ascii="Times New Roman" w:hAnsi="Times New Roman" w:cs="Times New Roman"/>
          <w:sz w:val="24"/>
          <w:szCs w:val="24"/>
        </w:rPr>
        <w:t>Плана по ДТП</w:t>
      </w:r>
      <w:r w:rsidRPr="0086743D">
        <w:rPr>
          <w:rFonts w:ascii="Times New Roman" w:hAnsi="Times New Roman" w:cs="Times New Roman"/>
          <w:sz w:val="24"/>
          <w:szCs w:val="24"/>
        </w:rPr>
        <w:t>;  Плана по противопожарной безопасности; Расписания ООД;  Режима дня;  ООП ДОУ;  Рабочих программ специалистов;</w:t>
      </w:r>
      <w:r w:rsidR="009C0A94">
        <w:rPr>
          <w:rFonts w:ascii="Times New Roman" w:hAnsi="Times New Roman" w:cs="Times New Roman"/>
          <w:sz w:val="24"/>
          <w:szCs w:val="24"/>
        </w:rPr>
        <w:t xml:space="preserve"> </w:t>
      </w:r>
      <w:r w:rsidR="00091A2A" w:rsidRPr="0086743D">
        <w:rPr>
          <w:rFonts w:ascii="Times New Roman" w:hAnsi="Times New Roman" w:cs="Times New Roman"/>
          <w:sz w:val="24"/>
          <w:szCs w:val="24"/>
        </w:rPr>
        <w:t>Планов</w:t>
      </w:r>
      <w:r w:rsidRPr="0086743D">
        <w:rPr>
          <w:rFonts w:ascii="Times New Roman" w:hAnsi="Times New Roman" w:cs="Times New Roman"/>
          <w:sz w:val="24"/>
          <w:szCs w:val="24"/>
        </w:rPr>
        <w:t xml:space="preserve"> кружковой работы;  Плана праздников и развлечений; Разное. </w:t>
      </w:r>
    </w:p>
    <w:p w:rsidR="00070D83" w:rsidRPr="0086743D" w:rsidRDefault="00E93E2A" w:rsidP="00E93E2A">
      <w:pPr>
        <w:rPr>
          <w:rFonts w:ascii="Times New Roman" w:hAnsi="Times New Roman" w:cs="Times New Roman"/>
          <w:b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4. Анализ педсовета. Вынесение решения педсовета.</w:t>
      </w:r>
      <w:r w:rsidR="00D97406" w:rsidRPr="0086743D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70D83" w:rsidRPr="0086743D" w:rsidRDefault="00070D83" w:rsidP="00070D83">
      <w:pPr>
        <w:rPr>
          <w:rFonts w:ascii="Times New Roman" w:hAnsi="Times New Roman" w:cs="Times New Roman"/>
          <w:b/>
          <w:sz w:val="24"/>
          <w:szCs w:val="24"/>
        </w:rPr>
      </w:pPr>
      <w:r w:rsidRPr="0086743D">
        <w:rPr>
          <w:rFonts w:ascii="Times New Roman" w:hAnsi="Times New Roman" w:cs="Times New Roman"/>
          <w:b/>
          <w:sz w:val="24"/>
          <w:szCs w:val="24"/>
        </w:rPr>
        <w:t>ПЕДСОВЕТ № 2</w:t>
      </w:r>
      <w:r w:rsidRPr="0086743D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>Развитие речи детей через художественно-эстетическое воспитание</w:t>
      </w:r>
      <w:r w:rsidRPr="0086743D">
        <w:rPr>
          <w:rFonts w:ascii="Times New Roman" w:hAnsi="Times New Roman" w:cs="Times New Roman"/>
          <w:sz w:val="24"/>
          <w:szCs w:val="24"/>
        </w:rPr>
        <w:t>.</w:t>
      </w:r>
    </w:p>
    <w:p w:rsidR="00070D83" w:rsidRPr="0086743D" w:rsidRDefault="00070D83" w:rsidP="00070D83">
      <w:pPr>
        <w:rPr>
          <w:rFonts w:ascii="Times New Roman" w:hAnsi="Times New Roman" w:cs="Times New Roman"/>
          <w:b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Цель: повышение профессиональной компетентности и успешности педагогов в обучении и развитии</w:t>
      </w:r>
      <w:r w:rsidRPr="008674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43D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shd w:val="clear" w:color="auto" w:fill="FFFFFF"/>
        </w:rPr>
        <w:t>речи детей через художественно-эстетическое развитие</w:t>
      </w:r>
      <w:r w:rsidRPr="0086743D">
        <w:rPr>
          <w:rFonts w:ascii="Times New Roman" w:hAnsi="Times New Roman" w:cs="Times New Roman"/>
          <w:b/>
          <w:sz w:val="24"/>
          <w:szCs w:val="24"/>
        </w:rPr>
        <w:t>.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1.Анализ выполнения решения предыдущего педсовета.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86743D">
        <w:rPr>
          <w:rFonts w:ascii="Times New Roman" w:hAnsi="Times New Roman" w:cs="Times New Roman"/>
          <w:color w:val="000000"/>
          <w:sz w:val="24"/>
          <w:szCs w:val="24"/>
        </w:rPr>
        <w:t xml:space="preserve">  Инновационные методы и технологии в художественно-эстетическом развитии детей.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3.Музыкально-эстетическоевоспитание. Роль музыкальной ОД в формировании основ музыкальной культуры и музыкального вкуса детей.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4.Опыт использования видов театральных игр в познавательно-речевом развитии детей.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5.Эстетика - поведенческий элемент культуры ребёнка</w:t>
      </w:r>
      <w:proofErr w:type="gramStart"/>
      <w:r w:rsidRPr="0086743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86743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86743D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86743D">
        <w:rPr>
          <w:rFonts w:ascii="Times New Roman" w:hAnsi="Times New Roman" w:cs="Times New Roman"/>
          <w:color w:val="000000"/>
          <w:sz w:val="24"/>
          <w:szCs w:val="24"/>
        </w:rPr>
        <w:t>тношение к природе, эстетика общения, культура речи, изобразительное искусство).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6.разное.</w:t>
      </w:r>
    </w:p>
    <w:p w:rsidR="00070D83" w:rsidRPr="0086743D" w:rsidRDefault="00070D83" w:rsidP="00070D83">
      <w:pPr>
        <w:rPr>
          <w:rFonts w:ascii="Times New Roman" w:hAnsi="Times New Roman" w:cs="Times New Roman"/>
          <w:b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7. Вынесение решения педсовета</w:t>
      </w:r>
      <w:r w:rsidR="00D97406" w:rsidRPr="0086743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Педсовет №3 «Развитие творческого потенциала личности дошкольника через организацию работы по художественно-эстетическому развитию детей».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1.Выполнение решений предыдущего педсовета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2.Итоги тематической проверки</w:t>
      </w:r>
      <w:r w:rsidR="0073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3D">
        <w:rPr>
          <w:rFonts w:ascii="Times New Roman" w:hAnsi="Times New Roman" w:cs="Times New Roman"/>
          <w:color w:val="000000"/>
          <w:sz w:val="24"/>
          <w:szCs w:val="24"/>
        </w:rPr>
        <w:t>«Использование современных методов и технологий  в формировании основ</w:t>
      </w:r>
      <w:r w:rsidR="00736F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743D">
        <w:rPr>
          <w:rFonts w:ascii="Times New Roman" w:hAnsi="Times New Roman" w:cs="Times New Roman"/>
          <w:color w:val="000000"/>
          <w:sz w:val="24"/>
          <w:szCs w:val="24"/>
        </w:rPr>
        <w:t>художественно-эстетического развития у дошкольников»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3.Итоги смотра-конкурса «Центр детского творчества»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4.Итоги анкетирования педагогов по теме «Педагогическая компетентность воспитателей в использовании современных методов и технологий для развития творческих способностей детей»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5.Выступление педагогов: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- Значение художественно-эстетического воспитания в развитии дошкольников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6743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Педагогические технологии в работе с детьми по художественному творчеству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sym w:font="Symbol" w:char="F02D"/>
      </w:r>
      <w:r w:rsidRPr="0086743D">
        <w:rPr>
          <w:rFonts w:ascii="Times New Roman" w:hAnsi="Times New Roman" w:cs="Times New Roman"/>
          <w:color w:val="000000"/>
          <w:sz w:val="24"/>
          <w:szCs w:val="24"/>
        </w:rPr>
        <w:t xml:space="preserve"> Необычное рисование как способ приобщения дошкольников к искусству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- Условия и средства для развития творчества у детей</w:t>
      </w:r>
    </w:p>
    <w:p w:rsidR="00070D83" w:rsidRPr="0086743D" w:rsidRDefault="00070D83" w:rsidP="00070D8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86743D">
        <w:rPr>
          <w:rFonts w:ascii="Times New Roman" w:hAnsi="Times New Roman" w:cs="Times New Roman"/>
          <w:color w:val="000000"/>
          <w:sz w:val="24"/>
          <w:szCs w:val="24"/>
        </w:rPr>
        <w:t>6.Вынесение решений</w:t>
      </w:r>
    </w:p>
    <w:p w:rsidR="00070D83" w:rsidRPr="0086743D" w:rsidRDefault="00070D83" w:rsidP="00070D83">
      <w:pPr>
        <w:rPr>
          <w:rFonts w:ascii="Times New Roman" w:hAnsi="Times New Roman" w:cs="Times New Roman"/>
          <w:b/>
          <w:sz w:val="24"/>
          <w:szCs w:val="24"/>
        </w:rPr>
      </w:pPr>
      <w:r w:rsidRPr="0086743D">
        <w:rPr>
          <w:rFonts w:ascii="Times New Roman" w:hAnsi="Times New Roman" w:cs="Times New Roman"/>
          <w:b/>
          <w:sz w:val="24"/>
          <w:szCs w:val="24"/>
        </w:rPr>
        <w:t>ПЕДСОВЕТ № 4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Анализ работы ДОУ за 2020-2021 учебный год</w:t>
      </w:r>
    </w:p>
    <w:p w:rsidR="00070D83" w:rsidRPr="0086743D" w:rsidRDefault="00070D83" w:rsidP="00070D83">
      <w:pPr>
        <w:rPr>
          <w:rFonts w:ascii="Times New Roman" w:hAnsi="Times New Roman" w:cs="Times New Roman"/>
          <w:bCs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Цель: детальный  анализ работы ДОУ за 2020-2021год, определение направлений работы на 2021-2022 учебный год.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1.О выполнении годовых задач учебного года.</w:t>
      </w:r>
      <w:r w:rsidRPr="0086743D">
        <w:rPr>
          <w:rFonts w:ascii="Times New Roman" w:hAnsi="Times New Roman" w:cs="Times New Roman"/>
          <w:sz w:val="24"/>
          <w:szCs w:val="24"/>
        </w:rPr>
        <w:tab/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2Мониторинг образовательного процесса за истекший год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3.Утверждение годовых задач работы на 2021– 2022учебный год.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t>4.Утверждение плана работы на летне-оздоровительный период.</w:t>
      </w:r>
    </w:p>
    <w:p w:rsidR="00070D83" w:rsidRPr="0086743D" w:rsidRDefault="00070D83" w:rsidP="00070D83">
      <w:pPr>
        <w:rPr>
          <w:rFonts w:ascii="Times New Roman" w:hAnsi="Times New Roman" w:cs="Times New Roman"/>
          <w:sz w:val="24"/>
          <w:szCs w:val="24"/>
        </w:rPr>
      </w:pPr>
      <w:r w:rsidRPr="0086743D">
        <w:rPr>
          <w:rFonts w:ascii="Times New Roman" w:hAnsi="Times New Roman" w:cs="Times New Roman"/>
          <w:sz w:val="24"/>
          <w:szCs w:val="24"/>
        </w:rPr>
        <w:lastRenderedPageBreak/>
        <w:t>5.разное.</w:t>
      </w:r>
    </w:p>
    <w:p w:rsidR="00070D83" w:rsidRPr="00AE6A58" w:rsidRDefault="00070D83" w:rsidP="00070D83">
      <w:pPr>
        <w:rPr>
          <w:rFonts w:ascii="Times New Roman" w:hAnsi="Times New Roman" w:cs="Times New Roman"/>
          <w:b/>
          <w:sz w:val="24"/>
          <w:szCs w:val="24"/>
        </w:rPr>
      </w:pPr>
      <w:r w:rsidRPr="00AE6A58">
        <w:rPr>
          <w:rFonts w:ascii="Times New Roman" w:hAnsi="Times New Roman" w:cs="Times New Roman"/>
          <w:b/>
          <w:sz w:val="24"/>
          <w:szCs w:val="24"/>
        </w:rPr>
        <w:t xml:space="preserve">               Годовой календарный учебный график на 2020-2021 </w:t>
      </w:r>
      <w:proofErr w:type="spellStart"/>
      <w:r w:rsidRPr="00AE6A58">
        <w:rPr>
          <w:rFonts w:ascii="Times New Roman" w:hAnsi="Times New Roman" w:cs="Times New Roman"/>
          <w:b/>
          <w:sz w:val="24"/>
          <w:szCs w:val="24"/>
        </w:rPr>
        <w:t>уч</w:t>
      </w:r>
      <w:proofErr w:type="gramStart"/>
      <w:r w:rsidRPr="00AE6A58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AE6A58">
        <w:rPr>
          <w:rFonts w:ascii="Times New Roman" w:hAnsi="Times New Roman" w:cs="Times New Roman"/>
          <w:b/>
          <w:sz w:val="24"/>
          <w:szCs w:val="24"/>
        </w:rPr>
        <w:t>од</w:t>
      </w:r>
      <w:proofErr w:type="spellEnd"/>
    </w:p>
    <w:tbl>
      <w:tblPr>
        <w:tblStyle w:val="a5"/>
        <w:tblW w:w="0" w:type="auto"/>
        <w:tblLook w:val="04A0"/>
      </w:tblPr>
      <w:tblGrid>
        <w:gridCol w:w="2970"/>
        <w:gridCol w:w="1815"/>
        <w:gridCol w:w="1740"/>
        <w:gridCol w:w="3046"/>
      </w:tblGrid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1.  </w:t>
            </w: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учреждения</w:t>
            </w:r>
          </w:p>
        </w:tc>
      </w:tr>
      <w:tr w:rsidR="00070D83" w:rsidRPr="00AE6A58" w:rsidTr="002608CD">
        <w:tc>
          <w:tcPr>
            <w:tcW w:w="478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4786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5 дней </w:t>
            </w:r>
            <w:proofErr w:type="gramStart"/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 понедельника по пятницу)</w:t>
            </w:r>
          </w:p>
        </w:tc>
      </w:tr>
      <w:tr w:rsidR="00070D83" w:rsidRPr="00AE6A58" w:rsidTr="002608CD">
        <w:tc>
          <w:tcPr>
            <w:tcW w:w="478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ДОУ</w:t>
            </w:r>
          </w:p>
        </w:tc>
        <w:tc>
          <w:tcPr>
            <w:tcW w:w="4786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 7.30 – 18.00</w:t>
            </w:r>
          </w:p>
        </w:tc>
      </w:tr>
      <w:tr w:rsidR="00070D83" w:rsidRPr="00AE6A58" w:rsidTr="002608CD">
        <w:tc>
          <w:tcPr>
            <w:tcW w:w="478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 групп</w:t>
            </w:r>
          </w:p>
        </w:tc>
        <w:tc>
          <w:tcPr>
            <w:tcW w:w="4786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10.5 часов</w:t>
            </w:r>
          </w:p>
        </w:tc>
      </w:tr>
      <w:tr w:rsidR="00070D83" w:rsidRPr="00AE6A58" w:rsidTr="002608CD">
        <w:tc>
          <w:tcPr>
            <w:tcW w:w="478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Нерабочие дни</w:t>
            </w:r>
          </w:p>
        </w:tc>
        <w:tc>
          <w:tcPr>
            <w:tcW w:w="4786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 и праздничные дни</w:t>
            </w:r>
          </w:p>
        </w:tc>
      </w:tr>
      <w:tr w:rsidR="00070D83" w:rsidRPr="00AE6A58" w:rsidTr="002608CD">
        <w:tc>
          <w:tcPr>
            <w:tcW w:w="4785" w:type="dxa"/>
            <w:gridSpan w:val="2"/>
            <w:tcBorders>
              <w:right w:val="nil"/>
            </w:tcBorders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2. продолжительность         </w:t>
            </w: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года</w:t>
            </w:r>
          </w:p>
        </w:tc>
      </w:tr>
      <w:tr w:rsidR="00070D83" w:rsidRPr="00AE6A58" w:rsidTr="002608CD">
        <w:tc>
          <w:tcPr>
            <w:tcW w:w="2970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355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С01.09.2020 -31.05. 2021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38 недель</w:t>
            </w:r>
          </w:p>
        </w:tc>
      </w:tr>
      <w:tr w:rsidR="00070D83" w:rsidRPr="00AE6A58" w:rsidTr="002608CD">
        <w:tc>
          <w:tcPr>
            <w:tcW w:w="2970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Летний оздоровительный период</w:t>
            </w:r>
          </w:p>
        </w:tc>
        <w:tc>
          <w:tcPr>
            <w:tcW w:w="355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 01. 06.2020 – 31.08.2021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13 недель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3.мероприятия, проводимые  в рамках  образовательного процесса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3.1 мониторинг достижения детьми планируемых результатов освоения программы ДОУ</w:t>
            </w:r>
          </w:p>
        </w:tc>
      </w:tr>
      <w:tr w:rsidR="00070D83" w:rsidRPr="00AE6A58" w:rsidTr="002608CD">
        <w:tc>
          <w:tcPr>
            <w:tcW w:w="2970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55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20.09.2020 – 30.09.2020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70D83" w:rsidRPr="00AE6A58" w:rsidTr="002608CD">
        <w:tc>
          <w:tcPr>
            <w:tcW w:w="2970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Итоговый  мониторинг</w:t>
            </w:r>
          </w:p>
        </w:tc>
        <w:tc>
          <w:tcPr>
            <w:tcW w:w="3555" w:type="dxa"/>
            <w:gridSpan w:val="2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17. 05.2021 -  28.05.2021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3.2 праздники для воспитанников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Развлечение ко дню Знаний «Книга знаний»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Осенний кросс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Спортивный досуг «Аэробика - </w:t>
            </w:r>
            <w:proofErr w:type="spellStart"/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зверобика</w:t>
            </w:r>
            <w:proofErr w:type="spellEnd"/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Развлечение « </w:t>
            </w:r>
            <w:r w:rsidR="00736FB7"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День игры</w:t>
            </w: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Праздник «Наши любимые игрушки»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« Осенний КВН» старше - подготовительная группа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Музыкальные развлечения «Что у осени</w:t>
            </w:r>
            <w:r w:rsidR="00736FB7"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 xml:space="preserve"> </w:t>
            </w: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в корзинке?»,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Досуг «Скачет зайчик маленький»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  <w:t>«К мышке на мельницу» кукольный театр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 – забава «Музыкальные игрушки» 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Музыкальное развлечение «Смешные медвежата», « В гости к сказке»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Спортивное развлечение «Поможем Буратино», «Путешествие по странам и континентам», «В гости к медвежонку»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proofErr w:type="spell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Онлайн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поздравления мам детьми групп.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Развлечения «Нам праздник веселый зима принесла»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« Мы </w:t>
            </w:r>
            <w:proofErr w:type="gram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играем</w:t>
            </w:r>
            <w:proofErr w:type="gram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не скучаем»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Музыкальное развлечение «В гости елочка пришла»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Новогодние праздники «Сюрпризы под елочкой»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«</w:t>
            </w:r>
            <w:proofErr w:type="spell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Морозко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                                           «Чудеса из сундука»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Развлечения «Рождественские колядки», 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«Сказка о рождественской звезде»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Физкультурный досуг «Зимние забавы»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Спортивное развлечение на улице  с Сосулькой и Льдинкой.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70D83" w:rsidRPr="00AE6A58" w:rsidTr="00C15C1F">
        <w:trPr>
          <w:trHeight w:val="1299"/>
        </w:trPr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Праздник  «Школа молодого бойца»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Квест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– игра «</w:t>
            </w:r>
            <w:r w:rsidR="00736FB7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Папы и дедушки мы вас поздравляем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Развлечение « </w:t>
            </w:r>
            <w:r w:rsidR="00736FB7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Защитники Отечества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0D83" w:rsidRPr="00AE6A58" w:rsidRDefault="00736FB7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 « Широкая масленица»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Праздник</w:t>
            </w:r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«</w:t>
            </w:r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Пирог для мамы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», «</w:t>
            </w:r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 марта с почтальоном Печкиным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», </w:t>
            </w:r>
          </w:p>
          <w:p w:rsidR="002657D3" w:rsidRPr="00AE6A58" w:rsidRDefault="002657D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Квест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gram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–и</w:t>
            </w:r>
            <w:proofErr w:type="gram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гра « Дорогою добра»</w:t>
            </w:r>
          </w:p>
          <w:p w:rsidR="00070D83" w:rsidRPr="00AE6A58" w:rsidRDefault="002657D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Театрализованная деятельность «Как цыпленок голос искал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0D83" w:rsidRPr="00AE6A58" w:rsidRDefault="002657D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Физкультурные развлечения 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Народные игры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Развлечение  «</w:t>
            </w:r>
            <w:proofErr w:type="gramStart"/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Весёлые</w:t>
            </w:r>
            <w:proofErr w:type="gramEnd"/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вытворяшки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».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Праздник  « </w:t>
            </w:r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Школа космонавтов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  <w:r w:rsidR="002657D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«Полет в космос»</w:t>
            </w:r>
          </w:p>
          <w:p w:rsidR="00070D83" w:rsidRPr="00AE6A58" w:rsidRDefault="002657D3" w:rsidP="002657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Спортивный досуг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«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День здоровья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  <w:p w:rsidR="002657D3" w:rsidRPr="00AE6A58" w:rsidRDefault="002657D3" w:rsidP="002657D3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Досуг «Веснянка»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2657D3" w:rsidRPr="00AE6A58" w:rsidRDefault="002657D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Праздничные поздравления к </w:t>
            </w:r>
            <w:r w:rsidR="005A0CC2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мая </w:t>
            </w:r>
          </w:p>
          <w:p w:rsidR="00070D83" w:rsidRPr="00AE6A58" w:rsidRDefault="005A0CC2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Квест</w:t>
            </w:r>
            <w:proofErr w:type="spellEnd"/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 игры «Помним сердцем», «День победы –9 мая».</w:t>
            </w: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Развлечение « Веселые погремушки»</w:t>
            </w:r>
          </w:p>
          <w:p w:rsidR="00070D83" w:rsidRPr="00AE6A58" w:rsidRDefault="00C15C1F" w:rsidP="005A0CC2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</w:t>
            </w:r>
            <w:r w:rsidR="005A0CC2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ыпускной</w:t>
            </w:r>
            <w:r w:rsidR="00070D83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 «</w:t>
            </w:r>
            <w:r w:rsidR="005A0CC2"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Лучше всех-2021»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tbl>
            <w:tblPr>
              <w:tblStyle w:val="a5"/>
              <w:tblW w:w="0" w:type="auto"/>
              <w:tblLook w:val="04A0"/>
            </w:tblPr>
            <w:tblGrid>
              <w:gridCol w:w="6390"/>
            </w:tblGrid>
            <w:tr w:rsidR="00070D83" w:rsidRPr="00AE6A58" w:rsidTr="002608CD">
              <w:tc>
                <w:tcPr>
                  <w:tcW w:w="6390" w:type="dxa"/>
                </w:tcPr>
                <w:p w:rsidR="00070D83" w:rsidRPr="00AE6A58" w:rsidRDefault="00070D83" w:rsidP="002608C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AE6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           3.3 периодичность проведения </w:t>
                  </w:r>
                  <w:r w:rsidR="0061496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AE6A5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собраний</w:t>
                  </w:r>
                </w:p>
              </w:tc>
            </w:tr>
          </w:tbl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 собрание « Основные направления  образовательной работы с детьми на новый учебный год»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2 собрание по планам воспитателей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3 собрание итоговое «Наши успехи»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4. каникулярное время, праздничные (нерабочие дни)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 30.12.2020 – 10.01.2021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 01.06. 2021 – 31.08.2021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4.1 праздничные дни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Новогодние, рождественские каникулы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31.12.2020 – 10.01.2021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21.02.2021 -23.02.2021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06.03.2021 – 08.03.2021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01.05.2021 – 03.05.2021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08.05.2021 – 10.05.2021</w:t>
            </w:r>
          </w:p>
        </w:tc>
      </w:tr>
      <w:tr w:rsidR="00070D83" w:rsidRPr="00AE6A58" w:rsidTr="002608CD">
        <w:tc>
          <w:tcPr>
            <w:tcW w:w="6525" w:type="dxa"/>
            <w:gridSpan w:val="3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12.06.2021- 14.06.2021.</w:t>
            </w:r>
          </w:p>
        </w:tc>
      </w:tr>
      <w:tr w:rsidR="00070D83" w:rsidRPr="00AE6A58" w:rsidTr="002608CD">
        <w:tc>
          <w:tcPr>
            <w:tcW w:w="9571" w:type="dxa"/>
            <w:gridSpan w:val="4"/>
          </w:tcPr>
          <w:p w:rsidR="00070D83" w:rsidRPr="00AE6A58" w:rsidRDefault="00070D83" w:rsidP="0026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5. мероприятия</w:t>
            </w:r>
            <w:proofErr w:type="gramStart"/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</w:tbl>
    <w:p w:rsidR="00070D83" w:rsidRPr="00AE6A58" w:rsidRDefault="00070D83" w:rsidP="00E93E2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510"/>
        <w:gridCol w:w="15"/>
        <w:gridCol w:w="3046"/>
      </w:tblGrid>
      <w:tr w:rsidR="00D97406" w:rsidRPr="00AE6A58" w:rsidTr="001426F5">
        <w:tc>
          <w:tcPr>
            <w:tcW w:w="6525" w:type="dxa"/>
            <w:gridSpan w:val="2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046" w:type="dxa"/>
          </w:tcPr>
          <w:p w:rsidR="00D97406" w:rsidRPr="00AE6A58" w:rsidRDefault="00070D83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97406" w:rsidRPr="00AE6A58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7406" w:rsidRPr="00AE6A58" w:rsidTr="001426F5">
        <w:tc>
          <w:tcPr>
            <w:tcW w:w="9571" w:type="dxa"/>
            <w:gridSpan w:val="3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5. мероприятия</w:t>
            </w:r>
            <w:proofErr w:type="gramStart"/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AE6A5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летний оздоровительный период</w:t>
            </w:r>
          </w:p>
        </w:tc>
      </w:tr>
      <w:tr w:rsidR="00D97406" w:rsidRPr="00AE6A58" w:rsidTr="001426F5">
        <w:tc>
          <w:tcPr>
            <w:tcW w:w="6510" w:type="dxa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  <w:r w:rsidR="005A0CC2"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5A0CC2" w:rsidRPr="00AE6A58">
              <w:rPr>
                <w:rFonts w:ascii="Times New Roman" w:hAnsi="Times New Roman" w:cs="Times New Roman"/>
                <w:sz w:val="24"/>
                <w:szCs w:val="24"/>
              </w:rPr>
              <w:t>Карлсоном</w:t>
            </w:r>
            <w:proofErr w:type="spellEnd"/>
            <w:r w:rsidR="005A0CC2" w:rsidRPr="00AE6A5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«Папа мама я – спортивная семья»</w:t>
            </w:r>
          </w:p>
        </w:tc>
        <w:tc>
          <w:tcPr>
            <w:tcW w:w="3061" w:type="dxa"/>
            <w:gridSpan w:val="2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D97406" w:rsidRPr="00AE6A58" w:rsidTr="001426F5">
        <w:tc>
          <w:tcPr>
            <w:tcW w:w="6510" w:type="dxa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 В гостях у месяца июля</w:t>
            </w:r>
          </w:p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Фестиваль подвижных игр</w:t>
            </w:r>
          </w:p>
        </w:tc>
        <w:tc>
          <w:tcPr>
            <w:tcW w:w="3061" w:type="dxa"/>
            <w:gridSpan w:val="2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97406" w:rsidRPr="00AE6A58" w:rsidTr="001426F5">
        <w:tc>
          <w:tcPr>
            <w:tcW w:w="6510" w:type="dxa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 xml:space="preserve">Веселые старты </w:t>
            </w:r>
          </w:p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До свидания лето</w:t>
            </w:r>
          </w:p>
        </w:tc>
        <w:tc>
          <w:tcPr>
            <w:tcW w:w="3061" w:type="dxa"/>
            <w:gridSpan w:val="2"/>
          </w:tcPr>
          <w:p w:rsidR="00D97406" w:rsidRPr="00AE6A58" w:rsidRDefault="00D97406" w:rsidP="00142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A5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</w:tbl>
    <w:p w:rsidR="00C15C1F" w:rsidRDefault="00C15C1F" w:rsidP="0043210A">
      <w:pPr>
        <w:jc w:val="both"/>
        <w:rPr>
          <w:rFonts w:ascii="Arial" w:hAnsi="Arial" w:cs="Arial"/>
          <w:color w:val="363636"/>
        </w:rPr>
      </w:pPr>
    </w:p>
    <w:p w:rsidR="00656083" w:rsidRPr="00460C66" w:rsidRDefault="0043210A" w:rsidP="00656083">
      <w:pPr>
        <w:rPr>
          <w:rFonts w:ascii="Times New Roman" w:hAnsi="Times New Roman" w:cs="Times New Roman"/>
          <w:sz w:val="24"/>
          <w:szCs w:val="24"/>
        </w:rPr>
      </w:pPr>
      <w:r w:rsidRPr="00C15C1F">
        <w:rPr>
          <w:rFonts w:ascii="Times New Roman" w:hAnsi="Times New Roman" w:cs="Times New Roman"/>
          <w:sz w:val="24"/>
          <w:szCs w:val="24"/>
        </w:rPr>
        <w:lastRenderedPageBreak/>
        <w:t>Воспитателями и специалистами были представлены отчёты о проделанн</w:t>
      </w:r>
      <w:r w:rsidR="00416AEA" w:rsidRPr="00C15C1F">
        <w:rPr>
          <w:rFonts w:ascii="Times New Roman" w:hAnsi="Times New Roman" w:cs="Times New Roman"/>
          <w:sz w:val="24"/>
          <w:szCs w:val="24"/>
        </w:rPr>
        <w:t>ой работе  за учебный год.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 </w:t>
      </w:r>
      <w:r w:rsidR="00416AEA" w:rsidRPr="00C15C1F">
        <w:rPr>
          <w:rFonts w:ascii="Times New Roman" w:hAnsi="Times New Roman" w:cs="Times New Roman"/>
          <w:sz w:val="24"/>
          <w:szCs w:val="24"/>
        </w:rPr>
        <w:t>Из</w:t>
      </w:r>
      <w:r w:rsidRPr="00C15C1F">
        <w:rPr>
          <w:rFonts w:ascii="Times New Roman" w:hAnsi="Times New Roman" w:cs="Times New Roman"/>
          <w:sz w:val="24"/>
          <w:szCs w:val="24"/>
        </w:rPr>
        <w:t xml:space="preserve"> отчетов выявлено, что педагоги 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внедряли инновационные технологии: </w:t>
      </w:r>
      <w:r w:rsidR="009F41EC">
        <w:rPr>
          <w:rFonts w:ascii="Times New Roman" w:hAnsi="Times New Roman" w:cs="Times New Roman"/>
          <w:sz w:val="24"/>
          <w:szCs w:val="24"/>
        </w:rPr>
        <w:t xml:space="preserve">позитивная </w:t>
      </w:r>
      <w:r w:rsidR="00416AEA" w:rsidRPr="00C15C1F">
        <w:rPr>
          <w:rFonts w:ascii="Times New Roman" w:hAnsi="Times New Roman" w:cs="Times New Roman"/>
          <w:sz w:val="24"/>
          <w:szCs w:val="24"/>
        </w:rPr>
        <w:t xml:space="preserve"> социализация</w:t>
      </w:r>
      <w:r w:rsidR="009F41EC">
        <w:rPr>
          <w:rFonts w:ascii="Times New Roman" w:hAnsi="Times New Roman" w:cs="Times New Roman"/>
          <w:sz w:val="24"/>
          <w:szCs w:val="24"/>
        </w:rPr>
        <w:t xml:space="preserve"> (моделирование совместных работ)</w:t>
      </w:r>
      <w:r w:rsidR="00416AEA" w:rsidRPr="00C15C1F">
        <w:rPr>
          <w:rFonts w:ascii="Times New Roman" w:hAnsi="Times New Roman" w:cs="Times New Roman"/>
          <w:sz w:val="24"/>
          <w:szCs w:val="24"/>
        </w:rPr>
        <w:t xml:space="preserve">, </w:t>
      </w:r>
      <w:r w:rsidR="00B35CB6" w:rsidRPr="00C15C1F">
        <w:rPr>
          <w:rFonts w:ascii="Times New Roman" w:hAnsi="Times New Roman" w:cs="Times New Roman"/>
          <w:sz w:val="24"/>
          <w:szCs w:val="24"/>
        </w:rPr>
        <w:t>продолжил</w:t>
      </w:r>
      <w:r w:rsidR="009C0A94">
        <w:rPr>
          <w:rFonts w:ascii="Times New Roman" w:hAnsi="Times New Roman" w:cs="Times New Roman"/>
          <w:sz w:val="24"/>
          <w:szCs w:val="24"/>
        </w:rPr>
        <w:t>ись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 </w:t>
      </w:r>
      <w:r w:rsidR="009C0A94">
        <w:rPr>
          <w:rFonts w:ascii="Times New Roman" w:hAnsi="Times New Roman" w:cs="Times New Roman"/>
          <w:sz w:val="24"/>
          <w:szCs w:val="24"/>
        </w:rPr>
        <w:t>утренний и вечерний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 круг</w:t>
      </w:r>
      <w:r w:rsidR="009C0A94">
        <w:rPr>
          <w:rFonts w:ascii="Times New Roman" w:hAnsi="Times New Roman" w:cs="Times New Roman"/>
          <w:sz w:val="24"/>
          <w:szCs w:val="24"/>
        </w:rPr>
        <w:t>и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, </w:t>
      </w:r>
      <w:r w:rsidR="009F41EC">
        <w:rPr>
          <w:rFonts w:ascii="Times New Roman" w:hAnsi="Times New Roman" w:cs="Times New Roman"/>
          <w:sz w:val="24"/>
          <w:szCs w:val="24"/>
        </w:rPr>
        <w:t>технологии поддержки детской инициатив</w:t>
      </w:r>
      <w:proofErr w:type="gramStart"/>
      <w:r w:rsidR="009F41EC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9F41EC">
        <w:rPr>
          <w:rFonts w:ascii="Times New Roman" w:hAnsi="Times New Roman" w:cs="Times New Roman"/>
          <w:sz w:val="24"/>
          <w:szCs w:val="24"/>
        </w:rPr>
        <w:t>педагогическая ситуация успеха)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1FCE" w:rsidRPr="00C15C1F">
        <w:rPr>
          <w:rFonts w:ascii="Times New Roman" w:hAnsi="Times New Roman" w:cs="Times New Roman"/>
          <w:sz w:val="24"/>
          <w:szCs w:val="24"/>
        </w:rPr>
        <w:t>ТРИЗ-технологии</w:t>
      </w:r>
      <w:proofErr w:type="spellEnd"/>
      <w:r w:rsidR="006F63F6">
        <w:rPr>
          <w:rFonts w:ascii="Times New Roman" w:hAnsi="Times New Roman" w:cs="Times New Roman"/>
          <w:sz w:val="24"/>
          <w:szCs w:val="24"/>
        </w:rPr>
        <w:t xml:space="preserve"> ( круги </w:t>
      </w:r>
      <w:proofErr w:type="spellStart"/>
      <w:r w:rsidR="006F63F6">
        <w:rPr>
          <w:rFonts w:ascii="Times New Roman" w:hAnsi="Times New Roman" w:cs="Times New Roman"/>
          <w:sz w:val="24"/>
          <w:szCs w:val="24"/>
        </w:rPr>
        <w:t>Луллия</w:t>
      </w:r>
      <w:proofErr w:type="spellEnd"/>
      <w:r w:rsidR="006F63F6">
        <w:rPr>
          <w:rFonts w:ascii="Times New Roman" w:hAnsi="Times New Roman" w:cs="Times New Roman"/>
          <w:sz w:val="24"/>
          <w:szCs w:val="24"/>
        </w:rPr>
        <w:t>, настольные игры «</w:t>
      </w:r>
      <w:r w:rsidR="00AE6A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3F6">
        <w:rPr>
          <w:rFonts w:ascii="Times New Roman" w:hAnsi="Times New Roman" w:cs="Times New Roman"/>
          <w:sz w:val="24"/>
          <w:szCs w:val="24"/>
        </w:rPr>
        <w:t>Почемучкин</w:t>
      </w:r>
      <w:proofErr w:type="spellEnd"/>
      <w:r w:rsidR="00AE6A58">
        <w:rPr>
          <w:rFonts w:ascii="Times New Roman" w:hAnsi="Times New Roman" w:cs="Times New Roman"/>
          <w:sz w:val="24"/>
          <w:szCs w:val="24"/>
        </w:rPr>
        <w:t xml:space="preserve"> </w:t>
      </w:r>
      <w:r w:rsidR="006F63F6">
        <w:rPr>
          <w:rFonts w:ascii="Times New Roman" w:hAnsi="Times New Roman" w:cs="Times New Roman"/>
          <w:sz w:val="24"/>
          <w:szCs w:val="24"/>
        </w:rPr>
        <w:t>»</w:t>
      </w:r>
      <w:r w:rsidR="009C0A94">
        <w:rPr>
          <w:rFonts w:ascii="Times New Roman" w:hAnsi="Times New Roman" w:cs="Times New Roman"/>
          <w:sz w:val="24"/>
          <w:szCs w:val="24"/>
        </w:rPr>
        <w:t>,</w:t>
      </w:r>
      <w:r w:rsidR="006F63F6">
        <w:rPr>
          <w:rFonts w:ascii="Times New Roman" w:hAnsi="Times New Roman" w:cs="Times New Roman"/>
          <w:sz w:val="24"/>
          <w:szCs w:val="24"/>
        </w:rPr>
        <w:t xml:space="preserve"> «Найди пару», «Занимательная </w:t>
      </w:r>
      <w:proofErr w:type="spellStart"/>
      <w:r w:rsidR="006F63F6">
        <w:rPr>
          <w:rFonts w:ascii="Times New Roman" w:hAnsi="Times New Roman" w:cs="Times New Roman"/>
          <w:sz w:val="24"/>
          <w:szCs w:val="24"/>
        </w:rPr>
        <w:t>собирайка</w:t>
      </w:r>
      <w:proofErr w:type="spellEnd"/>
      <w:r w:rsidR="006F63F6">
        <w:rPr>
          <w:rFonts w:ascii="Times New Roman" w:hAnsi="Times New Roman" w:cs="Times New Roman"/>
          <w:sz w:val="24"/>
          <w:szCs w:val="24"/>
        </w:rPr>
        <w:t>», «Что я знаю»</w:t>
      </w:r>
      <w:r w:rsidR="00F87F1E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6F63F6">
        <w:rPr>
          <w:rFonts w:ascii="Times New Roman" w:hAnsi="Times New Roman" w:cs="Times New Roman"/>
          <w:sz w:val="24"/>
          <w:szCs w:val="24"/>
        </w:rPr>
        <w:t>),</w:t>
      </w:r>
      <w:r w:rsidR="00B35CB6" w:rsidRPr="00C15C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0A9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9C0A94">
        <w:rPr>
          <w:rFonts w:ascii="Times New Roman" w:hAnsi="Times New Roman" w:cs="Times New Roman"/>
          <w:sz w:val="24"/>
          <w:szCs w:val="24"/>
        </w:rPr>
        <w:t xml:space="preserve"> технологии</w:t>
      </w:r>
      <w:r w:rsidR="009F41EC">
        <w:rPr>
          <w:rFonts w:ascii="Times New Roman" w:hAnsi="Times New Roman" w:cs="Times New Roman"/>
          <w:sz w:val="24"/>
          <w:szCs w:val="24"/>
        </w:rPr>
        <w:t xml:space="preserve"> (сохранение и стимулирования здоровья, обучение здоровому образу жизни, коррекционные технологии) , ИКТ технологии, технологии</w:t>
      </w:r>
      <w:r w:rsidR="00F270E2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</w:t>
      </w:r>
      <w:r w:rsidR="009F41EC">
        <w:rPr>
          <w:rFonts w:ascii="Times New Roman" w:hAnsi="Times New Roman" w:cs="Times New Roman"/>
          <w:sz w:val="24"/>
          <w:szCs w:val="24"/>
        </w:rPr>
        <w:t xml:space="preserve"> (с объектами неживой природы)</w:t>
      </w:r>
      <w:r w:rsidR="00AE6A58">
        <w:rPr>
          <w:rFonts w:ascii="Times New Roman" w:hAnsi="Times New Roman" w:cs="Times New Roman"/>
          <w:sz w:val="24"/>
          <w:szCs w:val="24"/>
        </w:rPr>
        <w:t>,</w:t>
      </w:r>
      <w:r w:rsidR="00393EB8">
        <w:rPr>
          <w:rFonts w:ascii="Times New Roman" w:hAnsi="Times New Roman" w:cs="Times New Roman"/>
          <w:sz w:val="24"/>
          <w:szCs w:val="24"/>
        </w:rPr>
        <w:t xml:space="preserve"> </w:t>
      </w:r>
      <w:r w:rsidR="00AE6A58">
        <w:rPr>
          <w:rFonts w:ascii="Times New Roman" w:hAnsi="Times New Roman" w:cs="Times New Roman"/>
          <w:sz w:val="24"/>
          <w:szCs w:val="24"/>
        </w:rPr>
        <w:t>в</w:t>
      </w:r>
      <w:r w:rsidR="00393EB8">
        <w:rPr>
          <w:rFonts w:ascii="Times New Roman" w:hAnsi="Times New Roman" w:cs="Times New Roman"/>
          <w:sz w:val="24"/>
          <w:szCs w:val="24"/>
        </w:rPr>
        <w:t>ведение</w:t>
      </w:r>
      <w:r w:rsidR="00AE6A58">
        <w:rPr>
          <w:rFonts w:ascii="Times New Roman" w:hAnsi="Times New Roman" w:cs="Times New Roman"/>
          <w:sz w:val="24"/>
          <w:szCs w:val="24"/>
        </w:rPr>
        <w:t xml:space="preserve"> новой технологии КСО  в образовательную деятельность с февраля 2021 года.</w:t>
      </w:r>
      <w:r w:rsidR="00656083" w:rsidRPr="00656083">
        <w:rPr>
          <w:rFonts w:ascii="Times New Roman" w:hAnsi="Times New Roman" w:cs="Times New Roman"/>
          <w:sz w:val="24"/>
          <w:szCs w:val="24"/>
        </w:rPr>
        <w:t xml:space="preserve"> </w:t>
      </w:r>
      <w:r w:rsidR="00656083">
        <w:rPr>
          <w:rFonts w:ascii="Times New Roman" w:hAnsi="Times New Roman" w:cs="Times New Roman"/>
          <w:sz w:val="24"/>
          <w:szCs w:val="24"/>
        </w:rPr>
        <w:t>М</w:t>
      </w:r>
      <w:r w:rsidR="00656083" w:rsidRPr="00C15C1F">
        <w:rPr>
          <w:rFonts w:ascii="Times New Roman" w:hAnsi="Times New Roman" w:cs="Times New Roman"/>
          <w:sz w:val="24"/>
          <w:szCs w:val="24"/>
        </w:rPr>
        <w:t xml:space="preserve">етод </w:t>
      </w:r>
      <w:r w:rsidR="00656083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56083" w:rsidRPr="00C15C1F">
        <w:rPr>
          <w:rFonts w:ascii="Times New Roman" w:hAnsi="Times New Roman" w:cs="Times New Roman"/>
          <w:sz w:val="24"/>
          <w:szCs w:val="24"/>
        </w:rPr>
        <w:t>проектов</w:t>
      </w:r>
      <w:proofErr w:type="gramStart"/>
      <w:r w:rsidR="00656083" w:rsidRPr="00C15C1F">
        <w:rPr>
          <w:rFonts w:ascii="Times New Roman" w:hAnsi="Times New Roman" w:cs="Times New Roman"/>
          <w:sz w:val="24"/>
          <w:szCs w:val="24"/>
        </w:rPr>
        <w:t xml:space="preserve">  </w:t>
      </w:r>
      <w:r w:rsidR="00656083" w:rsidRPr="00460C6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56083" w:rsidRPr="00460C66">
        <w:rPr>
          <w:rFonts w:ascii="Times New Roman" w:hAnsi="Times New Roman" w:cs="Times New Roman"/>
          <w:sz w:val="24"/>
          <w:szCs w:val="24"/>
        </w:rPr>
        <w:t xml:space="preserve">спользуя  метод  проектов  в  работе  дошкольниками, необходимо  помнить,  что  проект  —  продукт  сотрудничества  и  сотворчества воспитателей,  детей,  родителей,  а  порой  и  всего  персонала  детского  сада. Поэтому  тема  проекта,  его форма и  подробный  план действия разрабатываются коллективно.  Реализация  проекта  осуществляется  в  игровой  форме  с  помощью включения  детей    и  их  родителей  в  различные  виды  творческой    и  поисковой деятельности. 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>В  группе  младшего  возраста  «Капельки»  были  реализованы  3  проекта Лапшина Л.А.:</w:t>
      </w:r>
      <w:r w:rsidRPr="00460C66">
        <w:rPr>
          <w:rFonts w:ascii="Times New Roman" w:hAnsi="Times New Roman" w:cs="Times New Roman"/>
          <w:sz w:val="24"/>
          <w:szCs w:val="24"/>
        </w:rPr>
        <w:t xml:space="preserve">  «</w:t>
      </w:r>
      <w:r>
        <w:rPr>
          <w:rFonts w:ascii="Times New Roman" w:hAnsi="Times New Roman" w:cs="Times New Roman"/>
          <w:sz w:val="24"/>
          <w:szCs w:val="24"/>
        </w:rPr>
        <w:t>Осенний ковер»</w:t>
      </w:r>
      <w:r w:rsidRPr="00460C66">
        <w:rPr>
          <w:rFonts w:ascii="Times New Roman" w:hAnsi="Times New Roman" w:cs="Times New Roman"/>
          <w:sz w:val="24"/>
          <w:szCs w:val="24"/>
        </w:rPr>
        <w:t xml:space="preserve">  «М</w:t>
      </w:r>
      <w:r>
        <w:rPr>
          <w:rFonts w:ascii="Times New Roman" w:hAnsi="Times New Roman" w:cs="Times New Roman"/>
          <w:sz w:val="24"/>
          <w:szCs w:val="24"/>
        </w:rPr>
        <w:t xml:space="preserve">ир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460C66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Дорожная безопасность</w:t>
      </w:r>
      <w:r w:rsidRPr="00460C66">
        <w:rPr>
          <w:rFonts w:ascii="Times New Roman" w:hAnsi="Times New Roman" w:cs="Times New Roman"/>
          <w:sz w:val="24"/>
          <w:szCs w:val="24"/>
        </w:rPr>
        <w:t xml:space="preserve">»: </w:t>
      </w:r>
    </w:p>
    <w:p w:rsidR="00656083" w:rsidRPr="00460C66" w:rsidRDefault="00656083" w:rsidP="006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Осенний ковер</w:t>
      </w:r>
      <w:r w:rsidRPr="00460C6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октябрь 2020</w:t>
      </w:r>
      <w:r w:rsidRPr="00460C66">
        <w:rPr>
          <w:rFonts w:ascii="Times New Roman" w:hAnsi="Times New Roman" w:cs="Times New Roman"/>
          <w:sz w:val="24"/>
          <w:szCs w:val="24"/>
        </w:rPr>
        <w:t xml:space="preserve"> год).  Участники проекта: дети, родители, воспитатели. Тип проекта: Познавательно-исследовательский, </w:t>
      </w:r>
      <w:r>
        <w:rPr>
          <w:rFonts w:ascii="Times New Roman" w:hAnsi="Times New Roman" w:cs="Times New Roman"/>
          <w:sz w:val="24"/>
          <w:szCs w:val="24"/>
        </w:rPr>
        <w:t>недельный</w:t>
      </w:r>
      <w:r w:rsidRPr="00460C66">
        <w:rPr>
          <w:rFonts w:ascii="Times New Roman" w:hAnsi="Times New Roman" w:cs="Times New Roman"/>
          <w:sz w:val="24"/>
          <w:szCs w:val="24"/>
        </w:rPr>
        <w:t xml:space="preserve">, групповой. Продукт проектной деятельности: </w:t>
      </w:r>
      <w:r>
        <w:rPr>
          <w:rFonts w:ascii="Times New Roman" w:hAnsi="Times New Roman" w:cs="Times New Roman"/>
          <w:sz w:val="24"/>
          <w:szCs w:val="24"/>
        </w:rPr>
        <w:t>выставка поделок « Чудеса с обычной грядки»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Дорожная безопасность</w:t>
      </w:r>
      <w:r w:rsidRPr="00460C66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декабрь</w:t>
      </w:r>
      <w:r w:rsidRPr="00460C66">
        <w:rPr>
          <w:rFonts w:ascii="Times New Roman" w:hAnsi="Times New Roman" w:cs="Times New Roman"/>
          <w:sz w:val="24"/>
          <w:szCs w:val="24"/>
        </w:rPr>
        <w:t xml:space="preserve"> 2020 год).                     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Участники проекта: дети, родители, воспитатели. </w:t>
      </w:r>
    </w:p>
    <w:p w:rsidR="00656083" w:rsidRPr="00FA573E" w:rsidRDefault="00656083" w:rsidP="006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Тип проекта: Познавательно-исследовательский, краткосрочный, групповой. </w:t>
      </w:r>
    </w:p>
    <w:p w:rsidR="00656083" w:rsidRPr="00FA573E" w:rsidRDefault="00656083" w:rsidP="006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Цель: формировать представления детей о дорожной грамотности. </w:t>
      </w:r>
    </w:p>
    <w:p w:rsidR="00656083" w:rsidRDefault="00656083" w:rsidP="006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>Продукт проектной деятельности: выставка рисунков, сюжетно-ро</w:t>
      </w:r>
      <w:r>
        <w:rPr>
          <w:rFonts w:ascii="Times New Roman" w:hAnsi="Times New Roman" w:cs="Times New Roman"/>
          <w:sz w:val="24"/>
          <w:szCs w:val="24"/>
        </w:rPr>
        <w:t>левая игра «Пешеходы и водители</w:t>
      </w:r>
    </w:p>
    <w:p w:rsidR="00656083" w:rsidRDefault="00656083" w:rsidP="006560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C66">
        <w:rPr>
          <w:rFonts w:ascii="Times New Roman" w:hAnsi="Times New Roman" w:cs="Times New Roman"/>
          <w:sz w:val="24"/>
          <w:szCs w:val="24"/>
        </w:rPr>
        <w:t>«М</w:t>
      </w:r>
      <w:r>
        <w:rPr>
          <w:rFonts w:ascii="Times New Roman" w:hAnsi="Times New Roman" w:cs="Times New Roman"/>
          <w:sz w:val="24"/>
          <w:szCs w:val="24"/>
        </w:rPr>
        <w:t xml:space="preserve">ир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А.Барто</w:t>
      </w:r>
      <w:proofErr w:type="spellEnd"/>
      <w:r w:rsidRPr="00460C66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460C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56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с22. 03.- 26.03. 21г</w:t>
      </w: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656083" w:rsidRDefault="00656083" w:rsidP="006560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</w:t>
      </w:r>
      <w:r w:rsidRPr="00EC2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ип проекта: </w:t>
      </w: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познавательно – творческий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краткосрочный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</w:t>
      </w:r>
      <w:r>
        <w:rPr>
          <w:rFonts w:ascii="Times New Roman" w:hAnsi="Times New Roman" w:cs="Times New Roman"/>
          <w:sz w:val="24"/>
          <w:szCs w:val="24"/>
        </w:rPr>
        <w:t xml:space="preserve"> группы «Капельки»</w:t>
      </w:r>
      <w:r w:rsidRPr="00460C66">
        <w:rPr>
          <w:rFonts w:ascii="Times New Roman" w:hAnsi="Times New Roman" w:cs="Times New Roman"/>
          <w:sz w:val="24"/>
          <w:szCs w:val="24"/>
        </w:rPr>
        <w:t xml:space="preserve">, родители, воспитатели. </w:t>
      </w:r>
    </w:p>
    <w:p w:rsidR="00481BCF" w:rsidRDefault="00481BCF" w:rsidP="0048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</w:t>
      </w:r>
      <w:r w:rsidRPr="00EC2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ель проекта:</w:t>
      </w: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познакомить детей младшего дошкольного возраста с творчеством</w:t>
      </w:r>
    </w:p>
    <w:p w:rsidR="00481BCF" w:rsidRDefault="00481BCF" w:rsidP="0048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 Л.  </w:t>
      </w:r>
      <w:proofErr w:type="spellStart"/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BCF" w:rsidRPr="00974CD8" w:rsidRDefault="00481BCF" w:rsidP="0048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1BCF" w:rsidRPr="00974CD8" w:rsidRDefault="00481BCF" w:rsidP="0048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</w:t>
      </w:r>
      <w:r w:rsidRPr="00EC2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родукт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EC25A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проектной деятельности:</w:t>
      </w:r>
    </w:p>
    <w:p w:rsidR="00481BCF" w:rsidRPr="00974CD8" w:rsidRDefault="00481BCF" w:rsidP="00481B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Тематическая выставка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 </w:t>
      </w: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творчеству Агнии </w:t>
      </w:r>
      <w:proofErr w:type="spellStart"/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Барто</w:t>
      </w:r>
      <w:proofErr w:type="spellEnd"/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Тематическая выставка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рисунков детей «Игрушки», Ф</w:t>
      </w:r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отовыставка «Мои любимые игрушки»</w:t>
      </w:r>
      <w:proofErr w:type="gramStart"/>
      <w:r w:rsidRPr="00EC25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</w:p>
    <w:p w:rsidR="00656083" w:rsidRPr="00972D2C" w:rsidRDefault="00656083" w:rsidP="00656083">
      <w:pPr>
        <w:rPr>
          <w:rFonts w:ascii="Times New Roman" w:hAnsi="Times New Roman" w:cs="Times New Roman"/>
          <w:b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FA5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средне-старшей</w:t>
      </w:r>
      <w:proofErr w:type="spellEnd"/>
      <w:r w:rsidRPr="00972D2C">
        <w:rPr>
          <w:rFonts w:ascii="Times New Roman" w:hAnsi="Times New Roman" w:cs="Times New Roman"/>
          <w:b/>
          <w:sz w:val="24"/>
          <w:szCs w:val="24"/>
        </w:rPr>
        <w:t xml:space="preserve">  группе «Моряки» были реализованы 3 проекта Лоренц Л.В: «Обитатели леса», «Мамочка любимая», «Как растет горох» </w:t>
      </w:r>
    </w:p>
    <w:p w:rsidR="00656083" w:rsidRPr="00FA573E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Обитатели леса», (декабрь 2020 год).   Участники проекта: дети, родители, воспитатели. Тип проекта: Познавательно-исследовательский, среднесрочный, групповой. </w:t>
      </w:r>
    </w:p>
    <w:p w:rsidR="00656083" w:rsidRPr="00FA573E" w:rsidRDefault="00656083" w:rsidP="006560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573E">
        <w:lastRenderedPageBreak/>
        <w:t xml:space="preserve">Цель:  </w:t>
      </w:r>
      <w:r w:rsidRPr="00FA573E">
        <w:rPr>
          <w:color w:val="000000"/>
        </w:rPr>
        <w:t>Знакомить детей с дикими животными, их связью со средой обитания,</w:t>
      </w:r>
    </w:p>
    <w:p w:rsidR="00656083" w:rsidRPr="00FA573E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color w:val="000000"/>
          <w:sz w:val="24"/>
          <w:szCs w:val="24"/>
        </w:rPr>
        <w:t>осознанно-правильное отношение к представителям животного мира</w:t>
      </w:r>
      <w:r w:rsidRPr="00FA573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56083" w:rsidRPr="00FA573E" w:rsidRDefault="00656083" w:rsidP="0065608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FA573E">
        <w:t xml:space="preserve">Продукт проектной деятельности: - презентация </w:t>
      </w:r>
      <w:proofErr w:type="spellStart"/>
      <w:r w:rsidRPr="00FA573E">
        <w:t>мультимедийных</w:t>
      </w:r>
      <w:proofErr w:type="spellEnd"/>
      <w:r w:rsidRPr="00FA573E">
        <w:t xml:space="preserve"> пособий: «Домашние животные», «Чей малыш?», «Кто, что ест?»,  инсценировка сказки  «</w:t>
      </w:r>
      <w:proofErr w:type="spellStart"/>
      <w:r w:rsidRPr="00FA573E">
        <w:t>Заюшкина</w:t>
      </w:r>
      <w:proofErr w:type="spellEnd"/>
      <w:r w:rsidRPr="00FA573E">
        <w:t xml:space="preserve"> избушка»</w:t>
      </w:r>
      <w:r w:rsidRPr="00FA573E">
        <w:rPr>
          <w:color w:val="000000"/>
        </w:rPr>
        <w:t xml:space="preserve"> выставки детских работ.</w:t>
      </w:r>
    </w:p>
    <w:p w:rsidR="00656083" w:rsidRPr="00FA573E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FA573E">
        <w:rPr>
          <w:rFonts w:ascii="Times New Roman" w:hAnsi="Times New Roman" w:cs="Times New Roman"/>
          <w:sz w:val="24"/>
          <w:szCs w:val="24"/>
        </w:rPr>
        <w:t xml:space="preserve">«Мамочка любимая» (март 2021 год).                     </w:t>
      </w:r>
    </w:p>
    <w:p w:rsidR="00656083" w:rsidRPr="00FA573E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 xml:space="preserve">Участники проекта: дети, родители, воспитатели. </w:t>
      </w:r>
    </w:p>
    <w:p w:rsidR="00656083" w:rsidRPr="00E572AC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FA573E">
        <w:rPr>
          <w:rFonts w:ascii="Times New Roman" w:hAnsi="Times New Roman" w:cs="Times New Roman"/>
          <w:sz w:val="24"/>
          <w:szCs w:val="24"/>
        </w:rPr>
        <w:t>Тип проекта: Познавательно – творческий, среднесрочный, групповой</w:t>
      </w:r>
      <w:r w:rsidRPr="00E5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083" w:rsidRPr="00E572AC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E572AC">
        <w:rPr>
          <w:rFonts w:ascii="Times New Roman" w:hAnsi="Times New Roman" w:cs="Times New Roman"/>
          <w:sz w:val="24"/>
          <w:szCs w:val="24"/>
        </w:rPr>
        <w:t>Цель.</w:t>
      </w:r>
      <w:r w:rsidRPr="00E572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любовь и уважение к матери, способствовать созданию семейных традиций, теплых взаимоотношений в семье, сплочению коллектива родителей</w:t>
      </w:r>
      <w:r w:rsidRPr="00E572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083" w:rsidRP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Pr="00E572AC">
        <w:rPr>
          <w:rFonts w:ascii="Times New Roman" w:eastAsia="Calibri" w:hAnsi="Times New Roman" w:cs="Times New Roman"/>
          <w:sz w:val="24"/>
          <w:szCs w:val="24"/>
        </w:rPr>
        <w:t xml:space="preserve">Участие во </w:t>
      </w:r>
      <w:proofErr w:type="spellStart"/>
      <w:r w:rsidRPr="00E572AC">
        <w:rPr>
          <w:rFonts w:ascii="Times New Roman" w:eastAsia="Calibri" w:hAnsi="Times New Roman" w:cs="Times New Roman"/>
          <w:sz w:val="24"/>
          <w:szCs w:val="24"/>
        </w:rPr>
        <w:t>флешмобе</w:t>
      </w:r>
      <w:proofErr w:type="spellEnd"/>
      <w:r w:rsidRPr="00E572AC">
        <w:rPr>
          <w:rFonts w:ascii="Times New Roman" w:eastAsia="Calibri" w:hAnsi="Times New Roman" w:cs="Times New Roman"/>
          <w:sz w:val="24"/>
          <w:szCs w:val="24"/>
        </w:rPr>
        <w:t xml:space="preserve"> « Мамочка любимая»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572AC">
        <w:rPr>
          <w:rFonts w:ascii="Times New Roman" w:hAnsi="Times New Roman" w:cs="Times New Roman"/>
          <w:sz w:val="24"/>
          <w:szCs w:val="24"/>
        </w:rPr>
        <w:t xml:space="preserve"> выставка рисунков </w:t>
      </w:r>
      <w:r>
        <w:rPr>
          <w:rFonts w:ascii="Times New Roman" w:hAnsi="Times New Roman" w:cs="Times New Roman"/>
          <w:sz w:val="24"/>
          <w:szCs w:val="24"/>
        </w:rPr>
        <w:t xml:space="preserve">мамины портреты </w:t>
      </w:r>
      <w:r w:rsidRPr="00E572AC">
        <w:rPr>
          <w:rFonts w:ascii="Times New Roman" w:hAnsi="Times New Roman" w:cs="Times New Roman"/>
          <w:sz w:val="24"/>
          <w:szCs w:val="24"/>
        </w:rPr>
        <w:t>изготовление поздравительных открыток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AC">
        <w:rPr>
          <w:rFonts w:ascii="Times New Roman" w:hAnsi="Times New Roman" w:cs="Times New Roman"/>
          <w:sz w:val="24"/>
          <w:szCs w:val="24"/>
        </w:rPr>
        <w:t xml:space="preserve">Подготовка к праздничным мероприятиям. 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«Как растет горох»</w:t>
      </w: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(апрель2021 года)</w:t>
      </w:r>
      <w:r w:rsidRPr="00460C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  <w:r w:rsidRPr="00460C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9E1">
        <w:rPr>
          <w:rFonts w:ascii="Times New Roman" w:hAnsi="Times New Roman" w:cs="Times New Roman"/>
          <w:sz w:val="24"/>
          <w:szCs w:val="24"/>
        </w:rPr>
        <w:t>Развитие у детей представлений о растениях, об их отношении к теплу, свету и влаге</w:t>
      </w:r>
      <w:proofErr w:type="gramStart"/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Познавательно-исследовательский, среднесрочный, групповой. </w:t>
      </w: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 w:rsidRPr="003339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деятельность - «Живые семена», «Семена проснулись», «Первые проростки».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E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- "Рассаду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грядку", "Уход за растениями"</w:t>
      </w: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Выставка рисунков </w:t>
      </w:r>
      <w:r w:rsidRPr="00FE6EEC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Вырос наш горошек", «Тюльпаны»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нетрадиционное вилкой)</w:t>
      </w: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>В</w:t>
      </w:r>
      <w:r w:rsidRPr="00FA57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средней - старшей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 группе «Моряки» были реализованы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 проекта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Ловцовой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И.Л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56083" w:rsidRDefault="00656083" w:rsidP="00656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2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Осень – Чудная пора</w:t>
      </w:r>
      <w:r w:rsidRPr="00972D2C">
        <w:rPr>
          <w:rFonts w:ascii="Times New Roman" w:hAnsi="Times New Roman" w:cs="Times New Roman"/>
          <w:b/>
          <w:sz w:val="24"/>
          <w:szCs w:val="24"/>
        </w:rPr>
        <w:t>», «</w:t>
      </w:r>
      <w:r>
        <w:rPr>
          <w:rFonts w:ascii="Times New Roman" w:hAnsi="Times New Roman" w:cs="Times New Roman"/>
          <w:b/>
          <w:sz w:val="24"/>
          <w:szCs w:val="24"/>
        </w:rPr>
        <w:t>О Подушке – под ушком</w:t>
      </w:r>
      <w:r w:rsidRPr="00972D2C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  <w:r w:rsidRPr="00972D2C">
        <w:rPr>
          <w:rFonts w:ascii="Times New Roman" w:hAnsi="Times New Roman" w:cs="Times New Roman"/>
          <w:b/>
          <w:sz w:val="24"/>
          <w:szCs w:val="24"/>
        </w:rPr>
        <w:t>«</w:t>
      </w:r>
      <w:r w:rsidRPr="00C56DA5">
        <w:rPr>
          <w:rFonts w:ascii="Times New Roman" w:hAnsi="Times New Roman" w:cs="Times New Roman"/>
          <w:sz w:val="24"/>
          <w:szCs w:val="24"/>
        </w:rPr>
        <w:t>Осень – Чудная пора</w:t>
      </w:r>
      <w:r w:rsidRPr="00972D2C">
        <w:rPr>
          <w:rFonts w:ascii="Times New Roman" w:hAnsi="Times New Roman" w:cs="Times New Roman"/>
          <w:b/>
          <w:sz w:val="24"/>
          <w:szCs w:val="24"/>
        </w:rPr>
        <w:t>»,</w:t>
      </w:r>
      <w:r w:rsidRPr="00460C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7.09.20-18.09.</w:t>
      </w:r>
      <w:r w:rsidRPr="00460C66">
        <w:rPr>
          <w:rFonts w:ascii="Times New Roman" w:hAnsi="Times New Roman" w:cs="Times New Roman"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</w:t>
      </w:r>
      <w:r w:rsidRPr="00862740">
        <w:rPr>
          <w:rFonts w:ascii="Times New Roman" w:hAnsi="Times New Roman" w:cs="Times New Roman"/>
          <w:sz w:val="24"/>
          <w:szCs w:val="24"/>
        </w:rPr>
        <w:t>групповой, творческо-исследовательский, кратк</w:t>
      </w:r>
      <w:r>
        <w:rPr>
          <w:rFonts w:ascii="Times New Roman" w:hAnsi="Times New Roman" w:cs="Times New Roman"/>
          <w:sz w:val="24"/>
          <w:szCs w:val="24"/>
        </w:rPr>
        <w:t>осрочный</w:t>
      </w:r>
      <w:r w:rsidRPr="00460C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6083" w:rsidRDefault="00656083" w:rsidP="006560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62740">
        <w:rPr>
          <w:rFonts w:ascii="Times New Roman" w:hAnsi="Times New Roman" w:cs="Times New Roman"/>
          <w:bCs/>
          <w:sz w:val="24"/>
          <w:szCs w:val="24"/>
        </w:rPr>
        <w:t>расширение и систематизация знаний детей об осени, как о времени года, ее признаках и явлениях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  <w:r>
        <w:rPr>
          <w:rFonts w:ascii="Times New Roman" w:hAnsi="Times New Roman" w:cs="Times New Roman"/>
          <w:sz w:val="24"/>
          <w:szCs w:val="24"/>
        </w:rPr>
        <w:t>выставки детских работ «Сказочное дерево»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Заготовки овощей на зиму», «Путешествие в осенний лес»( метод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фроттаж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«Зонтик»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Совместно-родительское творчество « Чудеса с Обычной грядки»</w:t>
      </w:r>
    </w:p>
    <w:p w:rsidR="00656083" w:rsidRDefault="00656083" w:rsidP="00656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972D2C">
        <w:rPr>
          <w:rFonts w:ascii="Times New Roman" w:hAnsi="Times New Roman" w:cs="Times New Roman"/>
          <w:b/>
          <w:sz w:val="24"/>
          <w:szCs w:val="24"/>
        </w:rPr>
        <w:t>«</w:t>
      </w:r>
      <w:r w:rsidRPr="00796EE4">
        <w:rPr>
          <w:rFonts w:ascii="Times New Roman" w:hAnsi="Times New Roman" w:cs="Times New Roman"/>
          <w:sz w:val="24"/>
          <w:szCs w:val="24"/>
        </w:rPr>
        <w:t>О Подушке – под ушком</w:t>
      </w:r>
      <w:r w:rsidRPr="00972D2C">
        <w:rPr>
          <w:rFonts w:ascii="Times New Roman" w:hAnsi="Times New Roman" w:cs="Times New Roman"/>
          <w:b/>
          <w:sz w:val="24"/>
          <w:szCs w:val="24"/>
        </w:rPr>
        <w:t>»,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lastRenderedPageBreak/>
        <w:t>Участники проекта: дети, родители, воспитатели группы «</w:t>
      </w:r>
      <w:r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6083" w:rsidRDefault="00656083" w:rsidP="00656083">
      <w:pPr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E2FAE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 - творческий, групповой, краткосрочный</w:t>
      </w:r>
    </w:p>
    <w:p w:rsidR="00656083" w:rsidRDefault="00656083" w:rsidP="0065608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1B524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Цель проекта:</w:t>
      </w:r>
      <w:r w:rsidRPr="009E2FA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 </w:t>
      </w:r>
      <w:r w:rsidRPr="009E2FAE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создать условия для расширения представлений детей о значении подушки в жизни детей, об их происхождении и разнообразии.</w:t>
      </w:r>
    </w:p>
    <w:p w:rsidR="00656083" w:rsidRPr="009E2FAE" w:rsidRDefault="00656083" w:rsidP="00656083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E2FAE">
        <w:rPr>
          <w:rFonts w:ascii="Georgia" w:eastAsiaTheme="minorEastAsia" w:hAnsi="Georgia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Выставки </w:t>
      </w:r>
      <w:r w:rsidRPr="009E2FAE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результатов творческо-продуктивной деятельности (рисование, аппликация, лепка) на тему «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Разноцветные  подушки»</w:t>
      </w:r>
    </w:p>
    <w:p w:rsidR="00656083" w:rsidRPr="00D67464" w:rsidRDefault="00656083" w:rsidP="00656083">
      <w:pPr>
        <w:rPr>
          <w:rFonts w:ascii="Times New Roman" w:eastAsiaTheme="minorEastAsia" w:hAnsi="Times New Roman" w:cs="Times New Roman"/>
          <w:bCs/>
          <w:iCs/>
          <w:szCs w:val="28"/>
          <w:lang w:eastAsia="ru-RU"/>
        </w:rPr>
      </w:pPr>
      <w:r w:rsidRP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презентации «История подушек», «Разноцветные подушки».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Дети </w:t>
      </w:r>
      <w:proofErr w:type="gramStart"/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узнали</w:t>
      </w:r>
      <w:proofErr w:type="gramEnd"/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</w:t>
      </w:r>
      <w:r w:rsidRPr="00D67464">
        <w:rPr>
          <w:rFonts w:ascii="Times New Roman" w:eastAsia="Times New Roman" w:hAnsi="Times New Roman" w:cs="Times New Roman"/>
          <w:sz w:val="24"/>
          <w:szCs w:val="28"/>
          <w:lang w:eastAsia="ru-RU"/>
        </w:rPr>
        <w:t>какие подушки различают по цвету, размеру, форме, качеству (исходя от наполнителя подушек) и по предназначению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656083" w:rsidRDefault="00656083" w:rsidP="00656083">
      <w:pP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</w:pPr>
      <w:r w:rsidRPr="00D67464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Консультации для родителей «Выбор правильной подушки для сна ребенка, Памятка для родителей «Все о сне».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Изготовление подушек с разными наполнителями, для исследования детям.</w:t>
      </w:r>
    </w:p>
    <w:p w:rsidR="00656083" w:rsidRDefault="00656083" w:rsidP="00656083">
      <w:pPr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</w:pPr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 xml:space="preserve">В старшей - подготовительной группе «Ручеек»  было реализовано </w:t>
      </w:r>
      <w:proofErr w:type="spellStart"/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>Рукосуевой</w:t>
      </w:r>
      <w:proofErr w:type="spellEnd"/>
      <w:r w:rsidRPr="001B5246">
        <w:rPr>
          <w:rFonts w:ascii="Times New Roman" w:eastAsiaTheme="minorEastAsia" w:hAnsi="Times New Roman" w:cs="Times New Roman"/>
          <w:b/>
          <w:bCs/>
          <w:iCs/>
          <w:sz w:val="24"/>
          <w:szCs w:val="28"/>
          <w:lang w:eastAsia="ru-RU"/>
        </w:rPr>
        <w:t xml:space="preserve"> И.Н.2 проекта «Откуда хлеб пришел», «Дорожная безопасность»</w:t>
      </w:r>
    </w:p>
    <w:p w:rsidR="00656083" w:rsidRDefault="00656083" w:rsidP="00656083">
      <w:pP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</w:pPr>
      <w:r w:rsidRPr="001B5246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>Проект</w:t>
      </w:r>
      <w:r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«Откуда хлеб пришел»</w:t>
      </w:r>
      <w:r w:rsidRPr="001B5246">
        <w:rPr>
          <w:rFonts w:ascii="Times New Roman" w:eastAsiaTheme="minorEastAsia" w:hAnsi="Times New Roman" w:cs="Times New Roman"/>
          <w:bCs/>
          <w:iCs/>
          <w:sz w:val="24"/>
          <w:szCs w:val="28"/>
          <w:lang w:eastAsia="ru-RU"/>
        </w:rPr>
        <w:t xml:space="preserve"> 26.10.20-30.10.20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B5246">
        <w:rPr>
          <w:rFonts w:ascii="Times New Roman" w:hAnsi="Times New Roman" w:cs="Times New Roman"/>
          <w:sz w:val="24"/>
          <w:szCs w:val="24"/>
        </w:rPr>
        <w:t xml:space="preserve"> Дети старшей группы, дети подго</w:t>
      </w:r>
      <w:r>
        <w:rPr>
          <w:rFonts w:ascii="Times New Roman" w:hAnsi="Times New Roman" w:cs="Times New Roman"/>
          <w:sz w:val="24"/>
          <w:szCs w:val="24"/>
        </w:rPr>
        <w:t>товительной группы, воспитатель, родители группы «Ручеек»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проекта:</w:t>
      </w:r>
      <w:r w:rsidRPr="001B5246">
        <w:rPr>
          <w:rFonts w:cs="+mj-cs"/>
          <w:color w:val="111111"/>
          <w:kern w:val="24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познавательно – исследовательский, краткосрочный, групповой.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Pr="00623E7E">
        <w:rPr>
          <w:rFonts w:cs="+mj-cs"/>
          <w:color w:val="111111"/>
          <w:kern w:val="24"/>
          <w:sz w:val="72"/>
          <w:szCs w:val="72"/>
        </w:rPr>
        <w:t xml:space="preserve"> </w:t>
      </w:r>
      <w:r w:rsidRPr="00623E7E">
        <w:rPr>
          <w:rFonts w:ascii="Times New Roman" w:hAnsi="Times New Roman" w:cs="Times New Roman"/>
          <w:sz w:val="24"/>
          <w:szCs w:val="24"/>
        </w:rPr>
        <w:t>Формировать знания последовательности изготовления хлеба и других хлебобулочных изделий.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 изготовление   из слоеного теста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Рулетиков</w:t>
      </w:r>
      <w:proofErr w:type="spellEnd"/>
      <w:r w:rsidRPr="00623E7E">
        <w:rPr>
          <w:rFonts w:ascii="Times New Roman" w:hAnsi="Times New Roman" w:cs="Times New Roman"/>
          <w:sz w:val="24"/>
          <w:szCs w:val="24"/>
        </w:rPr>
        <w:t xml:space="preserve"> с джемом»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23E7E">
        <w:rPr>
          <w:rFonts w:ascii="Times New Roman" w:hAnsi="Times New Roman" w:cs="Times New Roman"/>
          <w:sz w:val="24"/>
          <w:szCs w:val="24"/>
        </w:rPr>
        <w:t>Выпечка хлебобулочных изделий для чаепития в группе.</w:t>
      </w:r>
      <w:r w:rsidRPr="00623E7E">
        <w:rPr>
          <w:rFonts w:ascii="Times New Roman" w:hAnsi="Times New Roman" w:cs="Times New Roman"/>
          <w:sz w:val="24"/>
          <w:szCs w:val="24"/>
        </w:rPr>
        <w:br/>
        <w:t>Открыт</w:t>
      </w:r>
      <w:r>
        <w:rPr>
          <w:rFonts w:ascii="Times New Roman" w:hAnsi="Times New Roman" w:cs="Times New Roman"/>
          <w:sz w:val="24"/>
          <w:szCs w:val="24"/>
        </w:rPr>
        <w:t>ое занятие «Откуда хлеб пришел», в котором дети рассказывают о труде</w:t>
      </w:r>
      <w:r w:rsidRPr="00623E7E">
        <w:rPr>
          <w:rFonts w:ascii="Times New Roman" w:hAnsi="Times New Roman" w:cs="Times New Roman"/>
          <w:sz w:val="24"/>
          <w:szCs w:val="24"/>
        </w:rPr>
        <w:t xml:space="preserve"> людей, создающих ценности,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для жизни человека, как  хлеб приходит в каждый дом из магазина на стол к людям.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«Дорожная безопасность» февраль 2021года.</w:t>
      </w:r>
    </w:p>
    <w:p w:rsidR="00656083" w:rsidRDefault="00656083" w:rsidP="00656083">
      <w:pPr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Участники проекта:</w:t>
      </w:r>
      <w:r w:rsidRPr="007E29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E29F0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дети 5-7лет, воспитатели, родители.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E29F0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r w:rsidRPr="007E29F0">
        <w:rPr>
          <w:rFonts w:ascii="Times New Roman" w:eastAsia="Times New Roman" w:hAnsi="Times New Roman" w:cs="Times New Roman"/>
          <w:color w:val="212529"/>
          <w:sz w:val="24"/>
          <w:szCs w:val="28"/>
          <w:lang w:eastAsia="ru-RU"/>
        </w:rPr>
        <w:t>информационно - познавательный</w:t>
      </w:r>
      <w:r w:rsidRPr="003952A3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EB76D7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>
        <w:rPr>
          <w:rFonts w:cs="+mj-cs"/>
          <w:color w:val="111111"/>
          <w:kern w:val="24"/>
          <w:sz w:val="72"/>
          <w:szCs w:val="72"/>
        </w:rPr>
        <w:t xml:space="preserve"> </w:t>
      </w:r>
      <w:r w:rsidRPr="003403D2">
        <w:rPr>
          <w:rFonts w:ascii="Times New Roman" w:hAnsi="Times New Roman" w:cs="Times New Roman"/>
          <w:sz w:val="24"/>
          <w:szCs w:val="24"/>
        </w:rPr>
        <w:t xml:space="preserve">Сформировать у детей старшего дошкольного возраста основы безопасного </w:t>
      </w:r>
    </w:p>
    <w:p w:rsidR="00656083" w:rsidRDefault="00656083" w:rsidP="00656083">
      <w:pPr>
        <w:rPr>
          <w:rFonts w:ascii="Times New Roman" w:hAnsi="Times New Roman" w:cs="Times New Roman"/>
          <w:sz w:val="28"/>
          <w:szCs w:val="28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0C66">
        <w:rPr>
          <w:rFonts w:ascii="Times New Roman" w:hAnsi="Times New Roman" w:cs="Times New Roman"/>
          <w:sz w:val="24"/>
          <w:szCs w:val="24"/>
        </w:rPr>
        <w:t xml:space="preserve"> проектной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403D2">
        <w:rPr>
          <w:rFonts w:ascii="Times New Roman" w:hAnsi="Times New Roman" w:cs="Times New Roman"/>
          <w:sz w:val="24"/>
          <w:szCs w:val="24"/>
        </w:rPr>
        <w:t xml:space="preserve"> </w:t>
      </w:r>
      <w:r w:rsidRPr="007E29F0">
        <w:rPr>
          <w:rFonts w:ascii="Times New Roman" w:hAnsi="Times New Roman" w:cs="Times New Roman"/>
          <w:sz w:val="24"/>
          <w:szCs w:val="28"/>
        </w:rPr>
        <w:t>Рисование: «Как нельзя вести себя на улице», «Придумай новый дорожный знак», «Моя улица</w:t>
      </w:r>
      <w:r w:rsidRPr="007E29F0">
        <w:rPr>
          <w:rFonts w:ascii="Times New Roman" w:hAnsi="Times New Roman" w:cs="Times New Roman"/>
          <w:szCs w:val="28"/>
        </w:rPr>
        <w:t xml:space="preserve">», </w:t>
      </w:r>
      <w:r w:rsidRPr="007E29F0">
        <w:rPr>
          <w:rFonts w:ascii="Times New Roman" w:hAnsi="Times New Roman" w:cs="Times New Roman"/>
          <w:sz w:val="24"/>
          <w:szCs w:val="28"/>
        </w:rPr>
        <w:t>изготовление макета проезжей части из бросового материала</w:t>
      </w:r>
      <w:proofErr w:type="gramStart"/>
      <w:r w:rsidRPr="007E29F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Pr="007E29F0">
        <w:rPr>
          <w:rFonts w:ascii="Times New Roman" w:hAnsi="Times New Roman" w:cs="Times New Roman"/>
          <w:sz w:val="24"/>
          <w:szCs w:val="28"/>
        </w:rPr>
        <w:t xml:space="preserve"> пластилина, цветной бумаги (разные виды машин, дорожных знаков, светофоров, пешеходов)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Pr="00051EE7">
        <w:rPr>
          <w:rFonts w:ascii="Times New Roman" w:hAnsi="Times New Roman" w:cs="Times New Roman"/>
          <w:sz w:val="24"/>
          <w:szCs w:val="28"/>
        </w:rPr>
        <w:t>Составление творческих рассказов: «Что случилось бы, если бы все дорожные знаки исчезли?»; «Что случилось бы, если бы не было правил дорожного движения?»; «Интересный случай на дороге</w:t>
      </w:r>
      <w:r>
        <w:rPr>
          <w:rFonts w:ascii="Times New Roman" w:hAnsi="Times New Roman" w:cs="Times New Roman"/>
          <w:sz w:val="24"/>
          <w:szCs w:val="28"/>
        </w:rPr>
        <w:t>».</w:t>
      </w:r>
      <w:r w:rsidRPr="00051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4"/>
          <w:szCs w:val="28"/>
        </w:rPr>
        <w:t xml:space="preserve">южетно-ролевые </w:t>
      </w:r>
      <w:r w:rsidRPr="00051EE7">
        <w:rPr>
          <w:rFonts w:ascii="Times New Roman" w:hAnsi="Times New Roman" w:cs="Times New Roman"/>
          <w:sz w:val="24"/>
          <w:szCs w:val="28"/>
        </w:rPr>
        <w:t xml:space="preserve"> игры «Улица», «Правила дорожного движения», «Светофор</w:t>
      </w:r>
      <w:r w:rsidRPr="003952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083" w:rsidRPr="00051EE7" w:rsidRDefault="00656083" w:rsidP="00656083">
      <w:pPr>
        <w:rPr>
          <w:rFonts w:ascii="Times New Roman" w:hAnsi="Times New Roman" w:cs="Times New Roman"/>
          <w:b/>
          <w:sz w:val="24"/>
          <w:szCs w:val="24"/>
        </w:rPr>
      </w:pPr>
      <w:r w:rsidRPr="00051EE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Инструктор по физической культуре </w:t>
      </w:r>
      <w:proofErr w:type="spellStart"/>
      <w:r w:rsidRPr="00051EE7">
        <w:rPr>
          <w:rFonts w:ascii="Times New Roman" w:hAnsi="Times New Roman" w:cs="Times New Roman"/>
          <w:b/>
          <w:sz w:val="24"/>
          <w:szCs w:val="24"/>
        </w:rPr>
        <w:t>Караськова</w:t>
      </w:r>
      <w:proofErr w:type="spellEnd"/>
      <w:r w:rsidRPr="00051EE7">
        <w:rPr>
          <w:rFonts w:ascii="Times New Roman" w:hAnsi="Times New Roman" w:cs="Times New Roman"/>
          <w:b/>
          <w:sz w:val="24"/>
          <w:szCs w:val="24"/>
        </w:rPr>
        <w:t xml:space="preserve"> Г.В. реализовала 3 проекта «Азбука здоровья» в подготовительной группе, «Здоро</w:t>
      </w:r>
      <w:r>
        <w:rPr>
          <w:rFonts w:ascii="Times New Roman" w:hAnsi="Times New Roman" w:cs="Times New Roman"/>
          <w:b/>
          <w:sz w:val="24"/>
          <w:szCs w:val="24"/>
        </w:rPr>
        <w:t>вый образ жизни»</w:t>
      </w:r>
      <w:r w:rsidRPr="00051EE7">
        <w:rPr>
          <w:rFonts w:ascii="Times New Roman" w:hAnsi="Times New Roman" w:cs="Times New Roman"/>
          <w:b/>
          <w:sz w:val="24"/>
          <w:szCs w:val="24"/>
        </w:rPr>
        <w:t xml:space="preserve"> в младшей группе, «Любим спортом заниматься» в 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1EE7">
        <w:rPr>
          <w:rFonts w:ascii="Times New Roman" w:hAnsi="Times New Roman" w:cs="Times New Roman"/>
          <w:b/>
          <w:sz w:val="24"/>
          <w:szCs w:val="24"/>
        </w:rPr>
        <w:t>- старшей группе.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051EE7">
        <w:rPr>
          <w:rFonts w:ascii="Times New Roman" w:hAnsi="Times New Roman" w:cs="Times New Roman"/>
          <w:b/>
          <w:sz w:val="24"/>
          <w:szCs w:val="24"/>
        </w:rPr>
        <w:t>«Здоровый образ жизни</w:t>
      </w:r>
      <w:r>
        <w:rPr>
          <w:rFonts w:ascii="Times New Roman" w:hAnsi="Times New Roman" w:cs="Times New Roman"/>
          <w:sz w:val="24"/>
          <w:szCs w:val="24"/>
        </w:rPr>
        <w:t>» (октябрь 2020</w:t>
      </w:r>
      <w:r w:rsidRPr="00460C66">
        <w:rPr>
          <w:rFonts w:ascii="Times New Roman" w:hAnsi="Times New Roman" w:cs="Times New Roman"/>
          <w:sz w:val="24"/>
          <w:szCs w:val="24"/>
        </w:rPr>
        <w:t xml:space="preserve"> год).                     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>
        <w:rPr>
          <w:rFonts w:ascii="Times New Roman" w:hAnsi="Times New Roman" w:cs="Times New Roman"/>
          <w:sz w:val="24"/>
          <w:szCs w:val="24"/>
        </w:rPr>
        <w:t>Капельки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Тип проекта: Познавательно-исследовательский, краткосрочный, групповой. </w:t>
      </w:r>
    </w:p>
    <w:p w:rsidR="00656083" w:rsidRPr="009D0E06" w:rsidRDefault="00656083" w:rsidP="00656083">
      <w:pPr>
        <w:rPr>
          <w:rFonts w:ascii="Times New Roman" w:hAnsi="Times New Roman" w:cs="Times New Roman"/>
          <w:sz w:val="24"/>
          <w:szCs w:val="28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50EC0">
        <w:rPr>
          <w:sz w:val="28"/>
          <w:szCs w:val="28"/>
        </w:rPr>
        <w:t xml:space="preserve"> </w:t>
      </w:r>
      <w:r w:rsidRPr="00A50EC0">
        <w:rPr>
          <w:rFonts w:ascii="Times New Roman" w:hAnsi="Times New Roman" w:cs="Times New Roman"/>
          <w:sz w:val="24"/>
          <w:szCs w:val="28"/>
        </w:rPr>
        <w:t>сохранение и укрепление здоровья детей, формирование у детей привычки к здоровому образу жизни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Продукт проектной деятельности: </w:t>
      </w:r>
    </w:p>
    <w:p w:rsidR="00656083" w:rsidRPr="00397378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«Здоровье в порядке, спасибо зарядке» Цель: дать знания о значимости зарядки для здоровья детского организма, заинтересовать детей выполнением упражнений, вызвать положительные эмоции.</w:t>
      </w:r>
    </w:p>
    <w:p w:rsidR="00656083" w:rsidRPr="00397378" w:rsidRDefault="00656083" w:rsidP="00656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 xml:space="preserve">«Добрый доктор Айболит в гостях у детей» </w:t>
      </w:r>
    </w:p>
    <w:p w:rsidR="00656083" w:rsidRDefault="00656083" w:rsidP="00656083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Цель: продолжать формировать представление детей о здоровом образе жизни. Напомнить детям, что болеть – плохо и что нужно делать, чтобы не болеть. Расширять представление детей о полезных витам</w:t>
      </w:r>
      <w:r>
        <w:rPr>
          <w:rFonts w:ascii="Times New Roman" w:hAnsi="Times New Roman" w:cs="Times New Roman"/>
          <w:color w:val="000000"/>
          <w:sz w:val="24"/>
          <w:szCs w:val="28"/>
        </w:rPr>
        <w:t>инах.</w:t>
      </w:r>
    </w:p>
    <w:p w:rsidR="00656083" w:rsidRDefault="00656083" w:rsidP="00656083">
      <w:pPr>
        <w:rPr>
          <w:rFonts w:ascii="Times New Roman" w:hAnsi="Times New Roman" w:cs="Times New Roman"/>
          <w:color w:val="000000"/>
          <w:sz w:val="24"/>
          <w:szCs w:val="28"/>
        </w:rPr>
      </w:pPr>
      <w:r w:rsidRPr="00397378">
        <w:rPr>
          <w:rFonts w:ascii="Times New Roman" w:hAnsi="Times New Roman" w:cs="Times New Roman"/>
          <w:color w:val="000000"/>
          <w:sz w:val="24"/>
          <w:szCs w:val="28"/>
        </w:rPr>
        <w:t>Круглый стол с родителями по теме «Основы закаливания детей в семье»</w:t>
      </w:r>
      <w:r>
        <w:rPr>
          <w:rFonts w:ascii="Times New Roman" w:hAnsi="Times New Roman" w:cs="Times New Roman"/>
          <w:color w:val="000000"/>
          <w:sz w:val="24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8"/>
        </w:rPr>
        <w:t>Онлайн</w:t>
      </w:r>
      <w:proofErr w:type="spellEnd"/>
      <w:r>
        <w:rPr>
          <w:rFonts w:ascii="Times New Roman" w:hAnsi="Times New Roman" w:cs="Times New Roman"/>
          <w:color w:val="000000"/>
          <w:sz w:val="24"/>
          <w:szCs w:val="28"/>
        </w:rPr>
        <w:t>)</w:t>
      </w:r>
    </w:p>
    <w:p w:rsidR="00656083" w:rsidRPr="00397378" w:rsidRDefault="00656083" w:rsidP="00656083">
      <w:pPr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Презентация «Здоровый образ жизни»</w:t>
      </w:r>
    </w:p>
    <w:p w:rsid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1EE7">
        <w:rPr>
          <w:rFonts w:ascii="Times New Roman" w:hAnsi="Times New Roman" w:cs="Times New Roman"/>
          <w:b/>
          <w:sz w:val="24"/>
          <w:szCs w:val="24"/>
        </w:rPr>
        <w:t>«Любим спортом заниматься»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февраль – март - апрель2021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</w:t>
      </w:r>
      <w:r>
        <w:rPr>
          <w:rFonts w:ascii="Times New Roman" w:hAnsi="Times New Roman" w:cs="Times New Roman"/>
          <w:sz w:val="24"/>
          <w:szCs w:val="24"/>
        </w:rPr>
        <w:t>Моряки</w:t>
      </w:r>
      <w:r w:rsidRPr="00460C66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Тип проекта: Познава</w:t>
      </w:r>
      <w:r>
        <w:rPr>
          <w:rFonts w:ascii="Times New Roman" w:hAnsi="Times New Roman" w:cs="Times New Roman"/>
          <w:sz w:val="24"/>
          <w:szCs w:val="24"/>
        </w:rPr>
        <w:t>тельно-исследовательский, долго</w:t>
      </w:r>
      <w:r w:rsidRPr="00460C66">
        <w:rPr>
          <w:rFonts w:ascii="Times New Roman" w:hAnsi="Times New Roman" w:cs="Times New Roman"/>
          <w:sz w:val="24"/>
          <w:szCs w:val="24"/>
        </w:rPr>
        <w:t xml:space="preserve">срочный, групповой. </w:t>
      </w:r>
    </w:p>
    <w:p w:rsidR="00393EB8" w:rsidRDefault="00656083" w:rsidP="00656083">
      <w:pPr>
        <w:rPr>
          <w:rFonts w:ascii="Arial" w:hAnsi="Arial" w:cs="Arial"/>
          <w:color w:val="111111"/>
          <w:sz w:val="25"/>
          <w:szCs w:val="25"/>
        </w:rPr>
      </w:pPr>
      <w:r w:rsidRPr="00460C66">
        <w:rPr>
          <w:rFonts w:ascii="Times New Roman" w:hAnsi="Times New Roman" w:cs="Times New Roman"/>
          <w:sz w:val="24"/>
          <w:szCs w:val="24"/>
        </w:rPr>
        <w:t>Цель</w:t>
      </w:r>
      <w:r w:rsidR="00393EB8">
        <w:rPr>
          <w:rFonts w:ascii="Times New Roman" w:hAnsi="Times New Roman" w:cs="Times New Roman"/>
          <w:sz w:val="24"/>
          <w:szCs w:val="24"/>
        </w:rPr>
        <w:t>:</w:t>
      </w:r>
      <w:r w:rsidR="00393EB8" w:rsidRPr="00393EB8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 </w:t>
      </w:r>
      <w:r w:rsidR="00393EB8" w:rsidRPr="00393E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Повышение интереса детей к физической культуре и здоровому образу жизни и принимать участие в </w:t>
      </w:r>
      <w:r w:rsidR="00393EB8" w:rsidRPr="00393EB8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спортивных</w:t>
      </w:r>
      <w:r w:rsidR="00393EB8" w:rsidRPr="00393EB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 состязаниях нашей группы. Способствовать формированию основ здорового образа жизни, потребности заниматься физкультурой</w:t>
      </w:r>
    </w:p>
    <w:p w:rsidR="00656083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Продукт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60C66">
        <w:rPr>
          <w:rFonts w:ascii="Times New Roman" w:hAnsi="Times New Roman" w:cs="Times New Roman"/>
          <w:sz w:val="24"/>
          <w:szCs w:val="24"/>
        </w:rPr>
        <w:t xml:space="preserve"> проектной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</w:p>
    <w:p w:rsidR="00656083" w:rsidRDefault="00656083" w:rsidP="0065608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>С</w:t>
      </w:r>
      <w:r w:rsidRPr="007147AA"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>портивное развлечение на улице с папами «День защитника Отечества»</w:t>
      </w:r>
    </w:p>
    <w:p w:rsidR="00656083" w:rsidRDefault="00656083" w:rsidP="00656083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>Спортивные игры.</w:t>
      </w:r>
    </w:p>
    <w:p w:rsidR="00656083" w:rsidRPr="007147AA" w:rsidRDefault="00656083" w:rsidP="0065608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36"/>
          <w:bdr w:val="none" w:sz="0" w:space="0" w:color="auto" w:frame="1"/>
          <w:lang w:eastAsia="ru-RU"/>
        </w:rPr>
        <w:t xml:space="preserve">Оздоровительный весенний бег </w:t>
      </w:r>
    </w:p>
    <w:p w:rsidR="00656083" w:rsidRDefault="00656083" w:rsidP="006560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051EE7">
        <w:rPr>
          <w:rFonts w:ascii="Times New Roman" w:hAnsi="Times New Roman" w:cs="Times New Roman"/>
          <w:b/>
          <w:sz w:val="24"/>
          <w:szCs w:val="24"/>
        </w:rPr>
        <w:t>«Азбука здоровья» в подготовительной группе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</w:t>
      </w:r>
      <w:r w:rsidR="00393E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656083" w:rsidRP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  <w:r w:rsidRPr="00522D3C">
        <w:rPr>
          <w:rFonts w:ascii="Times New Roman" w:hAnsi="Times New Roman" w:cs="Times New Roman"/>
          <w:sz w:val="28"/>
          <w:szCs w:val="28"/>
        </w:rPr>
        <w:t xml:space="preserve"> </w:t>
      </w:r>
      <w:r w:rsidRPr="00481BCF">
        <w:rPr>
          <w:rFonts w:ascii="Times New Roman" w:hAnsi="Times New Roman" w:cs="Times New Roman"/>
          <w:sz w:val="24"/>
          <w:szCs w:val="24"/>
        </w:rPr>
        <w:t>сформировать элементарные представления и понятия у детей  о ЗОЖ.</w:t>
      </w:r>
    </w:p>
    <w:p w:rsidR="00656083" w:rsidRP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>Участники проекта: дети группы «Ручеек», родители, воспитатели сотрудники ДОУ (повара, завхоз, специалист по стирке белья).</w:t>
      </w:r>
    </w:p>
    <w:p w:rsidR="00656083" w:rsidRPr="00481BCF" w:rsidRDefault="00656083" w:rsidP="0065608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481BCF">
        <w:rPr>
          <w:rFonts w:ascii="Times New Roman" w:hAnsi="Times New Roman" w:cs="Times New Roman"/>
          <w:sz w:val="24"/>
          <w:szCs w:val="24"/>
        </w:rPr>
        <w:t>Тип проекта:</w:t>
      </w:r>
      <w:r w:rsidRPr="00481BCF">
        <w:rPr>
          <w:color w:val="000000"/>
          <w:sz w:val="24"/>
          <w:szCs w:val="24"/>
          <w:shd w:val="clear" w:color="auto" w:fill="F5F5F5"/>
        </w:rPr>
        <w:t xml:space="preserve"> </w:t>
      </w:r>
      <w:r w:rsidRPr="00481BCF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познавательно – игровой, краткосрочный, групповой</w:t>
      </w:r>
    </w:p>
    <w:p w:rsidR="00656083" w:rsidRP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>Продукты проектной деятельности</w:t>
      </w:r>
    </w:p>
    <w:p w:rsidR="00656083" w:rsidRP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81BCF">
        <w:rPr>
          <w:rFonts w:ascii="Times New Roman" w:hAnsi="Times New Roman" w:cs="Times New Roman"/>
          <w:sz w:val="24"/>
          <w:szCs w:val="24"/>
        </w:rPr>
        <w:lastRenderedPageBreak/>
        <w:t>Открытая</w:t>
      </w:r>
      <w:proofErr w:type="gramEnd"/>
      <w:r w:rsidRPr="00481BCF">
        <w:rPr>
          <w:rFonts w:ascii="Times New Roman" w:hAnsi="Times New Roman" w:cs="Times New Roman"/>
          <w:sz w:val="24"/>
          <w:szCs w:val="24"/>
        </w:rPr>
        <w:t xml:space="preserve"> ОД </w:t>
      </w:r>
      <w:r w:rsidRPr="00481BCF">
        <w:rPr>
          <w:rFonts w:ascii="Times New Roman" w:hAnsi="Times New Roman" w:cs="Times New Roman"/>
          <w:sz w:val="24"/>
          <w:szCs w:val="24"/>
          <w:lang w:eastAsia="ru-RU"/>
        </w:rPr>
        <w:t>«Где прячется здоровье?»</w:t>
      </w:r>
    </w:p>
    <w:p w:rsidR="00656083" w:rsidRPr="00481BCF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>Выставки детских работ «Любимый вид спорта»</w:t>
      </w:r>
    </w:p>
    <w:p w:rsidR="00656083" w:rsidRP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>Проведение КВН с детьми «Я здоровье берегу – быть здоровым я хочу!».</w:t>
      </w:r>
    </w:p>
    <w:p w:rsidR="00656083" w:rsidRP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proofErr w:type="gramStart"/>
      <w:r w:rsidRPr="00481BCF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481BCF">
        <w:rPr>
          <w:rFonts w:ascii="Times New Roman" w:hAnsi="Times New Roman" w:cs="Times New Roman"/>
          <w:sz w:val="24"/>
          <w:szCs w:val="24"/>
        </w:rPr>
        <w:t xml:space="preserve"> «Какое место занимает физкультура в вашей семье».</w:t>
      </w:r>
    </w:p>
    <w:p w:rsid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1BCF">
        <w:rPr>
          <w:rFonts w:ascii="Times New Roman" w:hAnsi="Times New Roman" w:cs="Times New Roman"/>
          <w:b/>
          <w:sz w:val="24"/>
          <w:szCs w:val="24"/>
        </w:rPr>
        <w:t xml:space="preserve">Музыкальный руководитель </w:t>
      </w:r>
      <w:proofErr w:type="spellStart"/>
      <w:r w:rsidRPr="00481BCF">
        <w:rPr>
          <w:rFonts w:ascii="Times New Roman" w:hAnsi="Times New Roman" w:cs="Times New Roman"/>
          <w:b/>
          <w:sz w:val="24"/>
          <w:szCs w:val="24"/>
        </w:rPr>
        <w:t>Алисиевич</w:t>
      </w:r>
      <w:proofErr w:type="spellEnd"/>
      <w:r w:rsidRPr="00481BCF">
        <w:rPr>
          <w:rFonts w:ascii="Times New Roman" w:hAnsi="Times New Roman" w:cs="Times New Roman"/>
          <w:b/>
          <w:sz w:val="24"/>
          <w:szCs w:val="24"/>
        </w:rPr>
        <w:t xml:space="preserve"> А.А. реализовала 1 проект </w:t>
      </w:r>
    </w:p>
    <w:p w:rsidR="00656083" w:rsidRP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b/>
          <w:sz w:val="24"/>
          <w:szCs w:val="24"/>
        </w:rPr>
        <w:t>« Моя малая родина»</w:t>
      </w:r>
    </w:p>
    <w:p w:rsidR="00656083" w:rsidRP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 xml:space="preserve"> Тип проекта: Музыкально-познавательный проект с 17.11.2020 по 26.11.2020г</w:t>
      </w:r>
    </w:p>
    <w:p w:rsidR="00656083" w:rsidRPr="00481BCF" w:rsidRDefault="00656083" w:rsidP="00656083">
      <w:pPr>
        <w:pStyle w:val="ad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1BCF">
        <w:rPr>
          <w:rFonts w:ascii="Times New Roman" w:hAnsi="Times New Roman" w:cs="Times New Roman"/>
          <w:sz w:val="24"/>
          <w:szCs w:val="24"/>
        </w:rPr>
        <w:t>Участники проекта: дети, родители, воспитатели группы «Ручеек»</w:t>
      </w:r>
    </w:p>
    <w:p w:rsidR="00656083" w:rsidRPr="00481BCF" w:rsidRDefault="00656083" w:rsidP="00656083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BCF">
        <w:rPr>
          <w:rFonts w:ascii="Times New Roman" w:hAnsi="Times New Roman" w:cs="Times New Roman"/>
          <w:sz w:val="24"/>
          <w:szCs w:val="24"/>
        </w:rPr>
        <w:t>Цель:</w:t>
      </w:r>
      <w:r w:rsidRPr="00481B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комплексного подхода к воспитанию в духе патриотизма, краеведческое просвещение дошкольников, приобщение  к истории и культуре района, систематизация знаний о родном крае, воспитание любви и привязанности к малой Родине.</w:t>
      </w:r>
    </w:p>
    <w:p w:rsidR="00656083" w:rsidRPr="00481BCF" w:rsidRDefault="00656083" w:rsidP="00656083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проектной деятельности: знание детьми главных символов России, края, района.</w:t>
      </w:r>
    </w:p>
    <w:p w:rsidR="00656083" w:rsidRDefault="00656083" w:rsidP="00656083">
      <w:pPr>
        <w:spacing w:after="173" w:line="347" w:lineRule="atLeas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Рисунки детей  о флаге страны, герб  Сухобузимского района. Пение гимна страны.</w:t>
      </w:r>
    </w:p>
    <w:p w:rsidR="00656083" w:rsidRPr="00413D46" w:rsidRDefault="00656083" w:rsidP="00656083">
      <w:pPr>
        <w:spacing w:after="173" w:line="347" w:lineRule="atLeast"/>
        <w:rPr>
          <w:rFonts w:ascii="Times New Roman" w:eastAsia="Times New Roman" w:hAnsi="Times New Roman" w:cs="Times New Roman"/>
          <w:color w:val="676A6C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Танцы для осеннего праздника « Березка», «Овощная – огородная», разучивание сценки к развлечению. Театрализованная деятельность для младшей группы.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Проектная  деятельность  –  это  тот  вид  педагогической  работы,  который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C66">
        <w:rPr>
          <w:rFonts w:ascii="Times New Roman" w:hAnsi="Times New Roman" w:cs="Times New Roman"/>
          <w:sz w:val="24"/>
          <w:szCs w:val="24"/>
        </w:rPr>
        <w:t>востребован</w:t>
      </w:r>
      <w:proofErr w:type="gramEnd"/>
      <w:r w:rsidRPr="00460C66">
        <w:rPr>
          <w:rFonts w:ascii="Times New Roman" w:hAnsi="Times New Roman" w:cs="Times New Roman"/>
          <w:sz w:val="24"/>
          <w:szCs w:val="24"/>
        </w:rPr>
        <w:t xml:space="preserve"> на данном этапе деятельности дошкольной организации, а  в связи с </w:t>
      </w:r>
    </w:p>
    <w:p w:rsidR="00656083" w:rsidRPr="00460C66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 xml:space="preserve">введением    федеральных  государственных  образовательных  стандартов  </w:t>
      </w:r>
      <w:proofErr w:type="gramStart"/>
      <w:r w:rsidRPr="00460C6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0C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E2" w:rsidRDefault="00656083" w:rsidP="00656083">
      <w:pPr>
        <w:rPr>
          <w:rFonts w:ascii="Times New Roman" w:hAnsi="Times New Roman" w:cs="Times New Roman"/>
          <w:sz w:val="24"/>
          <w:szCs w:val="24"/>
        </w:rPr>
      </w:pPr>
      <w:r w:rsidRPr="00460C66">
        <w:rPr>
          <w:rFonts w:ascii="Times New Roman" w:hAnsi="Times New Roman" w:cs="Times New Roman"/>
          <w:sz w:val="24"/>
          <w:szCs w:val="24"/>
        </w:rPr>
        <w:t>практику стал ведущим в  работе дошкольных образовательных организаций</w:t>
      </w:r>
    </w:p>
    <w:p w:rsidR="00F87F1E" w:rsidRDefault="00D97406" w:rsidP="00F87F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5C1F">
        <w:rPr>
          <w:rFonts w:ascii="Times New Roman" w:hAnsi="Times New Roman" w:cs="Times New Roman"/>
          <w:color w:val="000000"/>
          <w:sz w:val="24"/>
          <w:szCs w:val="24"/>
        </w:rPr>
        <w:t xml:space="preserve">Следующей формой повышения педагогического уровня </w:t>
      </w:r>
      <w:r w:rsidR="00614961">
        <w:rPr>
          <w:rFonts w:ascii="Times New Roman" w:hAnsi="Times New Roman" w:cs="Times New Roman"/>
          <w:color w:val="000000"/>
          <w:sz w:val="24"/>
          <w:szCs w:val="24"/>
        </w:rPr>
        <w:t>педагогов являются консультации</w:t>
      </w:r>
      <w:r w:rsidR="00F87F1E">
        <w:rPr>
          <w:rFonts w:ascii="Times New Roman" w:hAnsi="Times New Roman" w:cs="Times New Roman"/>
          <w:color w:val="000000"/>
          <w:sz w:val="24"/>
          <w:szCs w:val="24"/>
        </w:rPr>
        <w:t>, которые рассматривались и обсуждались на педагогических часах</w:t>
      </w:r>
      <w:proofErr w:type="gramStart"/>
      <w:r w:rsidR="00F87F1E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C15C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652"/>
        <w:gridCol w:w="1985"/>
        <w:gridCol w:w="1984"/>
        <w:gridCol w:w="1950"/>
      </w:tblGrid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Консультация « Как помочь ребенку освоиться в детском саду</w:t>
            </w: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».</w:t>
            </w:r>
          </w:p>
        </w:tc>
        <w:tc>
          <w:tcPr>
            <w:tcW w:w="1985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Лапшина Л.А.</w:t>
            </w:r>
          </w:p>
        </w:tc>
        <w:tc>
          <w:tcPr>
            <w:tcW w:w="1950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Консультация «Музыкотерапия»</w:t>
            </w:r>
          </w:p>
        </w:tc>
        <w:tc>
          <w:tcPr>
            <w:tcW w:w="1985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Алисиевич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А.А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8"/>
              </w:rPr>
              <w:t>музрук</w:t>
            </w:r>
            <w:proofErr w:type="spellEnd"/>
          </w:p>
        </w:tc>
        <w:tc>
          <w:tcPr>
            <w:tcW w:w="1950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Консультация «Игры для развития творческого воображения»</w:t>
            </w:r>
          </w:p>
        </w:tc>
        <w:tc>
          <w:tcPr>
            <w:tcW w:w="1985" w:type="dxa"/>
          </w:tcPr>
          <w:p w:rsidR="00F87F1E" w:rsidRPr="00F87F1E" w:rsidRDefault="00F87F1E" w:rsidP="00F87F1E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Октябрь</w:t>
            </w:r>
          </w:p>
          <w:p w:rsidR="00F87F1E" w:rsidRDefault="00F87F1E" w:rsidP="00F87F1E">
            <w:pPr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F87F1E" w:rsidRPr="00F87F1E" w:rsidRDefault="00F87F1E" w:rsidP="00F87F1E">
            <w:pPr>
              <w:rPr>
                <w:rFonts w:ascii="Times New Roman" w:hAnsi="Times New Roman" w:cs="Times New Roman"/>
                <w:sz w:val="20"/>
                <w:szCs w:val="28"/>
              </w:rPr>
            </w:pPr>
            <w:proofErr w:type="spellStart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Рукосуева</w:t>
            </w:r>
            <w:proofErr w:type="spellEnd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 xml:space="preserve"> И.Н.</w:t>
            </w:r>
          </w:p>
          <w:p w:rsidR="00F87F1E" w:rsidRDefault="00F87F1E" w:rsidP="00F87F1E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Консультация «Что рисует ваш ребенок»</w:t>
            </w:r>
          </w:p>
        </w:tc>
        <w:tc>
          <w:tcPr>
            <w:tcW w:w="1985" w:type="dxa"/>
          </w:tcPr>
          <w:p w:rsidR="00F87F1E" w:rsidRDefault="00F87F1E" w:rsidP="00F87F1E">
            <w:pPr>
              <w:jc w:val="center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Ноябрь</w:t>
            </w:r>
          </w:p>
        </w:tc>
        <w:tc>
          <w:tcPr>
            <w:tcW w:w="1984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proofErr w:type="spellStart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Ловцова</w:t>
            </w:r>
            <w:proofErr w:type="spellEnd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 xml:space="preserve"> И.Л.</w:t>
            </w:r>
          </w:p>
        </w:tc>
        <w:tc>
          <w:tcPr>
            <w:tcW w:w="1950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Консультация «Развиваем речь с помощью скороговорок»</w:t>
            </w:r>
          </w:p>
        </w:tc>
        <w:tc>
          <w:tcPr>
            <w:tcW w:w="1985" w:type="dxa"/>
          </w:tcPr>
          <w:p w:rsidR="00F87F1E" w:rsidRDefault="00F87F1E" w:rsidP="00F87F1E">
            <w:pPr>
              <w:jc w:val="center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Лапшина С.</w:t>
            </w:r>
            <w:proofErr w:type="gramStart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С</w:t>
            </w:r>
            <w:proofErr w:type="gramEnd"/>
          </w:p>
        </w:tc>
        <w:tc>
          <w:tcPr>
            <w:tcW w:w="1950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 xml:space="preserve">  «Детские вопросы и как на них отвечать»</w:t>
            </w:r>
          </w:p>
        </w:tc>
        <w:tc>
          <w:tcPr>
            <w:tcW w:w="1985" w:type="dxa"/>
          </w:tcPr>
          <w:p w:rsidR="00F87F1E" w:rsidRDefault="00F87F1E" w:rsidP="00F87F1E">
            <w:pPr>
              <w:jc w:val="center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Январь</w:t>
            </w:r>
          </w:p>
        </w:tc>
        <w:tc>
          <w:tcPr>
            <w:tcW w:w="1984" w:type="dxa"/>
          </w:tcPr>
          <w:p w:rsidR="00F87F1E" w:rsidRDefault="00F87F1E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Лоренц Л.</w:t>
            </w:r>
            <w:proofErr w:type="gramStart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В</w:t>
            </w:r>
            <w:proofErr w:type="gramEnd"/>
          </w:p>
        </w:tc>
        <w:tc>
          <w:tcPr>
            <w:tcW w:w="1950" w:type="dxa"/>
          </w:tcPr>
          <w:p w:rsidR="00F87F1E" w:rsidRDefault="00AE6A58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F87F1E" w:rsidTr="00F87F1E">
        <w:tc>
          <w:tcPr>
            <w:tcW w:w="3652" w:type="dxa"/>
          </w:tcPr>
          <w:p w:rsidR="00F87F1E" w:rsidRDefault="00AE6A58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 xml:space="preserve">Конспект «Движение </w:t>
            </w:r>
            <w:proofErr w:type="gramStart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–э</w:t>
            </w:r>
            <w:proofErr w:type="gramEnd"/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то жизнь дошкольника»</w:t>
            </w:r>
          </w:p>
        </w:tc>
        <w:tc>
          <w:tcPr>
            <w:tcW w:w="1985" w:type="dxa"/>
          </w:tcPr>
          <w:p w:rsidR="00F87F1E" w:rsidRDefault="00AE6A58" w:rsidP="00AE6A58">
            <w:pPr>
              <w:jc w:val="center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E6A58" w:rsidRPr="00F87F1E" w:rsidRDefault="00AE6A58" w:rsidP="00AE6A58">
            <w:pPr>
              <w:rPr>
                <w:rFonts w:ascii="Times New Roman" w:hAnsi="Times New Roman" w:cs="Times New Roman"/>
                <w:color w:val="333333"/>
                <w:sz w:val="20"/>
                <w:szCs w:val="28"/>
              </w:rPr>
            </w:pPr>
            <w:proofErr w:type="spellStart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Караськова</w:t>
            </w:r>
            <w:proofErr w:type="spellEnd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 xml:space="preserve"> Г.В. Инструктор по физ</w:t>
            </w:r>
            <w:proofErr w:type="gramStart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.в</w:t>
            </w:r>
            <w:proofErr w:type="gramEnd"/>
            <w:r w:rsidRPr="00F87F1E">
              <w:rPr>
                <w:rFonts w:ascii="Times New Roman" w:hAnsi="Times New Roman" w:cs="Times New Roman"/>
                <w:color w:val="333333"/>
                <w:sz w:val="20"/>
                <w:szCs w:val="28"/>
              </w:rPr>
              <w:t>оспитанию</w:t>
            </w:r>
          </w:p>
          <w:p w:rsidR="00F87F1E" w:rsidRDefault="00F87F1E" w:rsidP="00F87F1E">
            <w:pPr>
              <w:jc w:val="both"/>
              <w:rPr>
                <w:color w:val="000000"/>
              </w:rPr>
            </w:pPr>
          </w:p>
        </w:tc>
        <w:tc>
          <w:tcPr>
            <w:tcW w:w="1950" w:type="dxa"/>
          </w:tcPr>
          <w:p w:rsidR="00F87F1E" w:rsidRDefault="00AE6A58" w:rsidP="00F87F1E">
            <w:pPr>
              <w:jc w:val="both"/>
              <w:rPr>
                <w:color w:val="000000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  <w:tr w:rsidR="00AE6A58" w:rsidTr="00F87F1E">
        <w:tc>
          <w:tcPr>
            <w:tcW w:w="3652" w:type="dxa"/>
          </w:tcPr>
          <w:p w:rsidR="00AE6A58" w:rsidRPr="00F87F1E" w:rsidRDefault="00AE6A58" w:rsidP="00F87F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Развитие творческих способностей детей</w:t>
            </w:r>
          </w:p>
        </w:tc>
        <w:tc>
          <w:tcPr>
            <w:tcW w:w="1985" w:type="dxa"/>
          </w:tcPr>
          <w:p w:rsidR="00AE6A58" w:rsidRPr="00F87F1E" w:rsidRDefault="00AE6A58" w:rsidP="00AE6A5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Март</w:t>
            </w:r>
          </w:p>
        </w:tc>
        <w:tc>
          <w:tcPr>
            <w:tcW w:w="1984" w:type="dxa"/>
          </w:tcPr>
          <w:p w:rsidR="00AE6A58" w:rsidRPr="00F87F1E" w:rsidRDefault="00AE6A58" w:rsidP="00AE6A5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Гриневич С.М.</w:t>
            </w:r>
          </w:p>
          <w:p w:rsidR="00AE6A58" w:rsidRPr="00F87F1E" w:rsidRDefault="00AE6A58" w:rsidP="00AE6A58">
            <w:pPr>
              <w:rPr>
                <w:rFonts w:ascii="Times New Roman" w:hAnsi="Times New Roman" w:cs="Times New Roman"/>
                <w:color w:val="333333"/>
                <w:sz w:val="20"/>
                <w:szCs w:val="28"/>
              </w:rPr>
            </w:pPr>
          </w:p>
        </w:tc>
        <w:tc>
          <w:tcPr>
            <w:tcW w:w="1950" w:type="dxa"/>
          </w:tcPr>
          <w:p w:rsidR="00AE6A58" w:rsidRPr="00F87F1E" w:rsidRDefault="00AE6A58" w:rsidP="00F87F1E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F87F1E">
              <w:rPr>
                <w:rFonts w:ascii="Times New Roman" w:hAnsi="Times New Roman" w:cs="Times New Roman"/>
                <w:sz w:val="20"/>
                <w:szCs w:val="28"/>
              </w:rPr>
              <w:t>Конспект</w:t>
            </w:r>
          </w:p>
        </w:tc>
      </w:tr>
    </w:tbl>
    <w:p w:rsidR="00791E4F" w:rsidRPr="00791E4F" w:rsidRDefault="00791E4F" w:rsidP="0079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часы.</w:t>
      </w:r>
    </w:p>
    <w:p w:rsidR="00791E4F" w:rsidRPr="00791E4F" w:rsidRDefault="00791E4F" w:rsidP="00791E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E4F">
        <w:rPr>
          <w:rFonts w:ascii="Times New Roman" w:hAnsi="Times New Roman" w:cs="Times New Roman"/>
          <w:b/>
          <w:sz w:val="24"/>
          <w:szCs w:val="24"/>
        </w:rPr>
        <w:t>МКДОУ «</w:t>
      </w:r>
      <w:proofErr w:type="spellStart"/>
      <w:r w:rsidRPr="00791E4F">
        <w:rPr>
          <w:rFonts w:ascii="Times New Roman" w:hAnsi="Times New Roman" w:cs="Times New Roman"/>
          <w:b/>
          <w:sz w:val="24"/>
          <w:szCs w:val="24"/>
        </w:rPr>
        <w:t>Сухобузимский</w:t>
      </w:r>
      <w:proofErr w:type="spellEnd"/>
      <w:r w:rsidRPr="00791E4F">
        <w:rPr>
          <w:rFonts w:ascii="Times New Roman" w:hAnsi="Times New Roman" w:cs="Times New Roman"/>
          <w:b/>
          <w:sz w:val="24"/>
          <w:szCs w:val="24"/>
        </w:rPr>
        <w:t xml:space="preserve"> детский сад №3» комбинированного вида</w:t>
      </w:r>
    </w:p>
    <w:p w:rsidR="00791E4F" w:rsidRPr="00791E4F" w:rsidRDefault="00791E4F" w:rsidP="00791E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итоговых мероприятий в </w:t>
            </w:r>
            <w:proofErr w:type="spellStart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формате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с помощью кейсов научить воспитателей решать образовательные задачи.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технологии в ДОУ по художественно-эстетическому развитию. Обзор курса Гамма творчества.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Алгоритм решения конфликтов столкновения « или более сторон. Как справиться с эмоциями. Использование курса «Родительское просвещение» «Инновации в образовании» </w:t>
            </w: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Дорожная карта по разработке программы воспитания ДОУ</w:t>
            </w: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итоговых мероприятий в режиме </w:t>
            </w:r>
            <w:proofErr w:type="spellStart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персональной странице педагогов в интернете. Готовая инструкция по материалам журнала « Справочник старшего руководителя»</w:t>
            </w: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с курса по КСО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И.о руководителя</w:t>
            </w: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 xml:space="preserve">Лапшина С.С. 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791E4F" w:rsidRPr="00791E4F" w:rsidRDefault="00791E4F" w:rsidP="00791E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Интерактивные технологии в образовательном пространстве ДОУ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КСО семинар на базе У.О. обсуждение и применение в ДОУ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Рукосуева</w:t>
            </w:r>
            <w:proofErr w:type="spellEnd"/>
            <w:r w:rsidRPr="00791E4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Лоренц Л.В.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Ловцова</w:t>
            </w:r>
            <w:proofErr w:type="spellEnd"/>
            <w:r w:rsidRPr="00791E4F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Обсуждения </w:t>
            </w:r>
            <w:proofErr w:type="gramStart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положении</w:t>
            </w:r>
            <w:proofErr w:type="gramEnd"/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группе комбинированной направленности, принятие программы АОП с тяжелым нарушением речи, ИОМ детей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1E4F" w:rsidRPr="00791E4F" w:rsidRDefault="00791E4F" w:rsidP="00C73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И.о руководителя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Лапшина С.С.</w:t>
            </w:r>
          </w:p>
        </w:tc>
      </w:tr>
      <w:tr w:rsidR="00791E4F" w:rsidRPr="00791E4F" w:rsidTr="00C73C15">
        <w:tc>
          <w:tcPr>
            <w:tcW w:w="534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251" w:type="dxa"/>
          </w:tcPr>
          <w:p w:rsidR="00791E4F" w:rsidRPr="00791E4F" w:rsidRDefault="00791E4F" w:rsidP="00C73C15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мониторинг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393" w:type="dxa"/>
          </w:tcPr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1E4F" w:rsidRPr="00791E4F" w:rsidRDefault="00791E4F" w:rsidP="00C73C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E4F">
              <w:rPr>
                <w:rFonts w:ascii="Times New Roman" w:hAnsi="Times New Roman" w:cs="Times New Roman"/>
                <w:sz w:val="24"/>
                <w:szCs w:val="24"/>
              </w:rPr>
              <w:t>Воспитатели, узкие специалисты.</w:t>
            </w:r>
          </w:p>
        </w:tc>
      </w:tr>
    </w:tbl>
    <w:p w:rsidR="00791E4F" w:rsidRPr="00C15C1F" w:rsidRDefault="00791E4F" w:rsidP="00F87F1E">
      <w:pPr>
        <w:jc w:val="both"/>
        <w:rPr>
          <w:color w:val="000000"/>
        </w:rPr>
      </w:pPr>
    </w:p>
    <w:p w:rsidR="00D97406" w:rsidRPr="00AE6A58" w:rsidRDefault="00D97406" w:rsidP="00F87F1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6A58">
        <w:rPr>
          <w:rFonts w:ascii="Times New Roman" w:hAnsi="Times New Roman" w:cs="Times New Roman"/>
          <w:color w:val="000000"/>
          <w:sz w:val="24"/>
          <w:szCs w:val="24"/>
        </w:rPr>
        <w:t>По профилактике дорожно-тра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>нспортного травматизма проводили</w:t>
      </w:r>
      <w:r w:rsidR="00AE6A58">
        <w:rPr>
          <w:rFonts w:ascii="Times New Roman" w:hAnsi="Times New Roman" w:cs="Times New Roman"/>
          <w:color w:val="000000"/>
          <w:sz w:val="24"/>
          <w:szCs w:val="24"/>
        </w:rPr>
        <w:t>сь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тематическая неделя</w:t>
      </w:r>
      <w:r w:rsidR="0041142A">
        <w:rPr>
          <w:rFonts w:ascii="Times New Roman" w:hAnsi="Times New Roman" w:cs="Times New Roman"/>
          <w:color w:val="000000"/>
          <w:sz w:val="24"/>
          <w:szCs w:val="24"/>
        </w:rPr>
        <w:t xml:space="preserve"> «Транспорт вокруг нас»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7496">
        <w:rPr>
          <w:rFonts w:ascii="Times New Roman" w:hAnsi="Times New Roman" w:cs="Times New Roman"/>
          <w:color w:val="000000"/>
          <w:sz w:val="24"/>
          <w:szCs w:val="24"/>
        </w:rPr>
        <w:t>25</w:t>
      </w:r>
      <w:r w:rsidR="0041142A">
        <w:rPr>
          <w:rFonts w:ascii="Times New Roman" w:hAnsi="Times New Roman" w:cs="Times New Roman"/>
          <w:color w:val="000000"/>
          <w:sz w:val="24"/>
          <w:szCs w:val="24"/>
        </w:rPr>
        <w:t>- 29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января,</w:t>
      </w:r>
      <w:r w:rsidR="0041142A">
        <w:rPr>
          <w:rFonts w:ascii="Times New Roman" w:hAnsi="Times New Roman" w:cs="Times New Roman"/>
          <w:color w:val="000000"/>
          <w:sz w:val="24"/>
          <w:szCs w:val="24"/>
        </w:rPr>
        <w:t xml:space="preserve"> «Дорожная безопасность» 1-5  февраля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42A">
        <w:rPr>
          <w:rFonts w:ascii="Times New Roman" w:hAnsi="Times New Roman" w:cs="Times New Roman"/>
          <w:color w:val="000000"/>
          <w:sz w:val="24"/>
          <w:szCs w:val="24"/>
        </w:rPr>
        <w:t xml:space="preserve">2021 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 и проведение развлечений для детей по ПДД, </w:t>
      </w:r>
      <w:r w:rsidR="00EB76D7">
        <w:rPr>
          <w:rFonts w:ascii="Times New Roman" w:hAnsi="Times New Roman" w:cs="Times New Roman"/>
          <w:color w:val="000000"/>
          <w:sz w:val="24"/>
          <w:szCs w:val="24"/>
        </w:rPr>
        <w:t xml:space="preserve"> в группе «Ручеек»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6D7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 w:rsidR="00EB76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76D7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проведен проект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B76D7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которого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 xml:space="preserve"> дети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1C4AC2">
        <w:rPr>
          <w:rFonts w:ascii="Times New Roman" w:hAnsi="Times New Roman" w:cs="Times New Roman"/>
          <w:sz w:val="24"/>
          <w:szCs w:val="28"/>
        </w:rPr>
        <w:t>исовали</w:t>
      </w:r>
      <w:r w:rsidR="00EB76D7" w:rsidRPr="007E29F0">
        <w:rPr>
          <w:rFonts w:ascii="Times New Roman" w:hAnsi="Times New Roman" w:cs="Times New Roman"/>
          <w:sz w:val="24"/>
          <w:szCs w:val="28"/>
        </w:rPr>
        <w:t>: «Как нельзя вести себя на улице», «Придумай новый дорожный знак», «Моя улица</w:t>
      </w:r>
      <w:r w:rsidR="00EB76D7" w:rsidRPr="007E29F0">
        <w:rPr>
          <w:rFonts w:ascii="Times New Roman" w:hAnsi="Times New Roman" w:cs="Times New Roman"/>
          <w:szCs w:val="28"/>
        </w:rPr>
        <w:t xml:space="preserve">», </w:t>
      </w:r>
      <w:r w:rsidR="00EB76D7" w:rsidRPr="007E29F0">
        <w:rPr>
          <w:rFonts w:ascii="Times New Roman" w:hAnsi="Times New Roman" w:cs="Times New Roman"/>
          <w:sz w:val="24"/>
          <w:szCs w:val="28"/>
        </w:rPr>
        <w:t>изготови</w:t>
      </w:r>
      <w:r w:rsidR="001C4AC2">
        <w:rPr>
          <w:rFonts w:ascii="Times New Roman" w:hAnsi="Times New Roman" w:cs="Times New Roman"/>
          <w:sz w:val="24"/>
          <w:szCs w:val="28"/>
        </w:rPr>
        <w:t>ли макет</w:t>
      </w:r>
      <w:r w:rsidR="00EB76D7" w:rsidRPr="007E29F0">
        <w:rPr>
          <w:rFonts w:ascii="Times New Roman" w:hAnsi="Times New Roman" w:cs="Times New Roman"/>
          <w:sz w:val="24"/>
          <w:szCs w:val="28"/>
        </w:rPr>
        <w:t xml:space="preserve"> проезжей части из бросового материала</w:t>
      </w:r>
      <w:proofErr w:type="gramStart"/>
      <w:r w:rsidR="00EB76D7" w:rsidRPr="007E29F0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EB76D7" w:rsidRPr="007E29F0">
        <w:rPr>
          <w:rFonts w:ascii="Times New Roman" w:hAnsi="Times New Roman" w:cs="Times New Roman"/>
          <w:sz w:val="24"/>
          <w:szCs w:val="28"/>
        </w:rPr>
        <w:t xml:space="preserve"> пластилина, цветной бумаги (разные виды машин, дорожных знаков, светофоров, пешеходов)</w:t>
      </w:r>
      <w:r w:rsidR="00EB76D7">
        <w:rPr>
          <w:rFonts w:ascii="Times New Roman" w:hAnsi="Times New Roman" w:cs="Times New Roman"/>
          <w:sz w:val="28"/>
          <w:szCs w:val="28"/>
        </w:rPr>
        <w:t>,</w:t>
      </w:r>
      <w:r w:rsidR="00EB76D7" w:rsidRPr="003952A3">
        <w:rPr>
          <w:rFonts w:ascii="Times New Roman" w:hAnsi="Times New Roman" w:cs="Times New Roman"/>
          <w:sz w:val="28"/>
          <w:szCs w:val="28"/>
        </w:rPr>
        <w:t xml:space="preserve"> </w:t>
      </w:r>
      <w:r w:rsidR="001C4AC2">
        <w:rPr>
          <w:rFonts w:ascii="Times New Roman" w:hAnsi="Times New Roman" w:cs="Times New Roman"/>
          <w:sz w:val="24"/>
          <w:szCs w:val="28"/>
        </w:rPr>
        <w:t>Составляли творческие рассказы</w:t>
      </w:r>
      <w:r w:rsidR="00EB76D7" w:rsidRPr="00051EE7">
        <w:rPr>
          <w:rFonts w:ascii="Times New Roman" w:hAnsi="Times New Roman" w:cs="Times New Roman"/>
          <w:sz w:val="24"/>
          <w:szCs w:val="28"/>
        </w:rPr>
        <w:t>: «Что случилось бы, если бы все дорожные знаки исчезли?»; «Что случилось бы, если бы не было правил дорожного движения?»; «Интересный случай на дороге</w:t>
      </w:r>
      <w:r w:rsidR="00EB76D7">
        <w:rPr>
          <w:rFonts w:ascii="Times New Roman" w:hAnsi="Times New Roman" w:cs="Times New Roman"/>
          <w:sz w:val="24"/>
          <w:szCs w:val="28"/>
        </w:rPr>
        <w:t>».</w:t>
      </w:r>
      <w:r w:rsidR="00EB76D7" w:rsidRPr="00051EE7">
        <w:rPr>
          <w:rFonts w:ascii="Times New Roman" w:hAnsi="Times New Roman" w:cs="Times New Roman"/>
          <w:sz w:val="28"/>
          <w:szCs w:val="28"/>
        </w:rPr>
        <w:t xml:space="preserve"> </w:t>
      </w:r>
      <w:r w:rsidR="00EB76D7">
        <w:rPr>
          <w:rFonts w:ascii="Times New Roman" w:hAnsi="Times New Roman" w:cs="Times New Roman"/>
          <w:sz w:val="28"/>
          <w:szCs w:val="28"/>
        </w:rPr>
        <w:t>С</w:t>
      </w:r>
      <w:r w:rsidR="00EB76D7">
        <w:rPr>
          <w:rFonts w:ascii="Times New Roman" w:hAnsi="Times New Roman" w:cs="Times New Roman"/>
          <w:sz w:val="24"/>
          <w:szCs w:val="28"/>
        </w:rPr>
        <w:t xml:space="preserve">южетно-ролевые </w:t>
      </w:r>
      <w:r w:rsidR="00EB76D7" w:rsidRPr="00051EE7">
        <w:rPr>
          <w:rFonts w:ascii="Times New Roman" w:hAnsi="Times New Roman" w:cs="Times New Roman"/>
          <w:sz w:val="24"/>
          <w:szCs w:val="28"/>
        </w:rPr>
        <w:t xml:space="preserve"> игры «Улица», «Правила дорожного движения», «Светофор</w:t>
      </w:r>
      <w:r w:rsidR="001C4AC2">
        <w:rPr>
          <w:rFonts w:ascii="Times New Roman" w:hAnsi="Times New Roman" w:cs="Times New Roman"/>
          <w:sz w:val="24"/>
          <w:szCs w:val="28"/>
        </w:rPr>
        <w:t>». С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родителями проведены консультации по теме. По правилам пожарной безопасности проводились специальные занятия по всем групп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 xml:space="preserve"> провели виртуальную экскурсию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>осещение пожарной части ПЧ-63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с. Сухобузимског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>о в рамках тематической недели 15-19</w:t>
      </w:r>
      <w:r w:rsidR="00C8095C"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 февраля «Надо мне определиться </w:t>
      </w:r>
      <w:r w:rsidR="00151FCE" w:rsidRPr="00AE6A58">
        <w:rPr>
          <w:rFonts w:ascii="Times New Roman" w:hAnsi="Times New Roman" w:cs="Times New Roman"/>
          <w:color w:val="000000"/>
          <w:sz w:val="24"/>
          <w:szCs w:val="24"/>
        </w:rPr>
        <w:t>где, же я хочу трудиться»</w:t>
      </w:r>
      <w:r w:rsidRPr="00AE6A5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C4AC2">
        <w:rPr>
          <w:rFonts w:ascii="Times New Roman" w:hAnsi="Times New Roman" w:cs="Times New Roman"/>
          <w:color w:val="000000"/>
          <w:sz w:val="24"/>
          <w:szCs w:val="24"/>
        </w:rPr>
        <w:t>также многие родители отсняли видео ролики о своей профессии и в ДОУ теперь создана видеотека «Профессии родителей»</w:t>
      </w:r>
    </w:p>
    <w:p w:rsidR="00D97406" w:rsidRPr="00C15C1F" w:rsidRDefault="008C0FA5" w:rsidP="00786A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E6A58">
        <w:rPr>
          <w:color w:val="000000"/>
        </w:rPr>
        <w:t>В течение</w:t>
      </w:r>
      <w:r w:rsidR="00D97406" w:rsidRPr="00AE6A58">
        <w:rPr>
          <w:color w:val="000000"/>
        </w:rPr>
        <w:t xml:space="preserve"> учебного года</w:t>
      </w:r>
      <w:r w:rsidR="00151FCE" w:rsidRPr="00AE6A58">
        <w:rPr>
          <w:color w:val="000000"/>
        </w:rPr>
        <w:t xml:space="preserve"> </w:t>
      </w:r>
      <w:r w:rsidR="00151FCE" w:rsidRPr="00C15C1F">
        <w:rPr>
          <w:color w:val="000000"/>
        </w:rPr>
        <w:t xml:space="preserve">в соответствии  с годовым планом </w:t>
      </w:r>
      <w:r w:rsidR="00D97406" w:rsidRPr="00C15C1F">
        <w:rPr>
          <w:color w:val="000000"/>
        </w:rPr>
        <w:t>проводился оперативный</w:t>
      </w:r>
      <w:r w:rsidR="00E63FB0" w:rsidRPr="00C15C1F">
        <w:rPr>
          <w:color w:val="000000"/>
        </w:rPr>
        <w:t xml:space="preserve"> и тематический </w:t>
      </w:r>
      <w:r w:rsidR="00D97406" w:rsidRPr="00C15C1F">
        <w:rPr>
          <w:color w:val="000000"/>
        </w:rPr>
        <w:t xml:space="preserve"> контроль групп. По </w:t>
      </w:r>
      <w:proofErr w:type="gramStart"/>
      <w:r w:rsidR="00D97406" w:rsidRPr="00C15C1F">
        <w:rPr>
          <w:color w:val="000000"/>
        </w:rPr>
        <w:t>итогам</w:t>
      </w:r>
      <w:proofErr w:type="gramEnd"/>
      <w:r w:rsidRPr="00C15C1F">
        <w:rPr>
          <w:color w:val="000000"/>
        </w:rPr>
        <w:t xml:space="preserve"> </w:t>
      </w:r>
      <w:r w:rsidR="00786A9A">
        <w:rPr>
          <w:color w:val="000000"/>
        </w:rPr>
        <w:t xml:space="preserve"> </w:t>
      </w:r>
      <w:r w:rsidRPr="00C15C1F">
        <w:rPr>
          <w:color w:val="000000"/>
        </w:rPr>
        <w:t>которого</w:t>
      </w:r>
      <w:r w:rsidR="00D97406" w:rsidRPr="00C15C1F">
        <w:rPr>
          <w:color w:val="000000"/>
        </w:rPr>
        <w:t xml:space="preserve"> можно сказать, что в каждой группе в течение года проверялось санитарное состояние, охрана жизни и здоровья детей по инструкции охраны жизни детей, формирование культурно-гигиенических навыков у детей дошкольного возраста, организация детской деятельности в утренний отрезок времени, организация прогулок, двигательная активность детей в режиме дня, состояние </w:t>
      </w:r>
      <w:r w:rsidR="0062134D">
        <w:rPr>
          <w:color w:val="000000"/>
        </w:rPr>
        <w:t>уголков</w:t>
      </w:r>
      <w:r w:rsidR="00D97406" w:rsidRPr="00C15C1F">
        <w:rPr>
          <w:color w:val="000000"/>
        </w:rPr>
        <w:t xml:space="preserve"> по </w:t>
      </w:r>
      <w:r w:rsidR="001C4AC2">
        <w:rPr>
          <w:color w:val="000000"/>
        </w:rPr>
        <w:t>художественно-эстетическому развитию</w:t>
      </w:r>
      <w:r w:rsidR="00D97406" w:rsidRPr="00C15C1F">
        <w:rPr>
          <w:color w:val="000000"/>
        </w:rPr>
        <w:t>. В течение года пр</w:t>
      </w:r>
      <w:r w:rsidR="0062134D">
        <w:rPr>
          <w:color w:val="000000"/>
        </w:rPr>
        <w:t xml:space="preserve">оводились родительские собрания на свежем воздухе с соблюдением правил </w:t>
      </w:r>
      <w:proofErr w:type="spellStart"/>
      <w:r w:rsidR="0062134D">
        <w:rPr>
          <w:color w:val="000000"/>
        </w:rPr>
        <w:t>эпидобстановки</w:t>
      </w:r>
      <w:proofErr w:type="spellEnd"/>
      <w:r w:rsidR="00D97406" w:rsidRPr="00C15C1F">
        <w:rPr>
          <w:color w:val="000000"/>
        </w:rPr>
        <w:t xml:space="preserve">. Проводились закаливающие процедуры в каждой группе. В течение учебного года воспитателями велись планы </w:t>
      </w:r>
      <w:r w:rsidRPr="00C15C1F">
        <w:rPr>
          <w:color w:val="000000"/>
        </w:rPr>
        <w:t>совместной образовательной деятельности</w:t>
      </w:r>
      <w:r w:rsidR="00D97406" w:rsidRPr="00C15C1F">
        <w:rPr>
          <w:color w:val="000000"/>
        </w:rPr>
        <w:t xml:space="preserve"> с детьми, где отражались все режимные моменты, проводились праздники и развлечения для детей </w:t>
      </w:r>
      <w:r w:rsidR="0062134D">
        <w:rPr>
          <w:color w:val="000000"/>
        </w:rPr>
        <w:t xml:space="preserve">в режиме </w:t>
      </w:r>
      <w:proofErr w:type="spellStart"/>
      <w:r w:rsidR="0062134D">
        <w:rPr>
          <w:color w:val="000000"/>
        </w:rPr>
        <w:t>онлайн</w:t>
      </w:r>
      <w:proofErr w:type="spellEnd"/>
      <w:r w:rsidR="0062134D">
        <w:rPr>
          <w:color w:val="000000"/>
        </w:rPr>
        <w:t xml:space="preserve"> для родителей</w:t>
      </w:r>
      <w:r w:rsidR="00D97406" w:rsidRPr="00C15C1F">
        <w:rPr>
          <w:color w:val="000000"/>
        </w:rPr>
        <w:t xml:space="preserve">, </w:t>
      </w:r>
      <w:r w:rsidR="0062134D">
        <w:rPr>
          <w:color w:val="000000"/>
        </w:rPr>
        <w:t xml:space="preserve"> консультации </w:t>
      </w:r>
      <w:r w:rsidR="00D97406" w:rsidRPr="00C15C1F">
        <w:rPr>
          <w:color w:val="000000"/>
        </w:rPr>
        <w:t xml:space="preserve">для родителей предоставлялась </w:t>
      </w:r>
      <w:r w:rsidR="0062134D">
        <w:rPr>
          <w:color w:val="000000"/>
        </w:rPr>
        <w:t xml:space="preserve">в чатах </w:t>
      </w:r>
      <w:proofErr w:type="spellStart"/>
      <w:r w:rsidR="0062134D">
        <w:rPr>
          <w:color w:val="000000"/>
          <w:lang w:val="en-US"/>
        </w:rPr>
        <w:t>Viber</w:t>
      </w:r>
      <w:proofErr w:type="spellEnd"/>
      <w:r w:rsidR="0062134D" w:rsidRPr="0062134D">
        <w:rPr>
          <w:color w:val="000000"/>
        </w:rPr>
        <w:t xml:space="preserve"> </w:t>
      </w:r>
      <w:r w:rsidR="0062134D">
        <w:rPr>
          <w:color w:val="000000"/>
        </w:rPr>
        <w:t>, созданных в каждой группе, также родителям отсылался ежедневный отчет образовательной деятельности в группах ДОУ.</w:t>
      </w:r>
    </w:p>
    <w:p w:rsidR="008C0FA5" w:rsidRDefault="0062134D" w:rsidP="00786A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З</w:t>
      </w:r>
      <w:r w:rsidR="008C0FA5" w:rsidRPr="00C15C1F">
        <w:rPr>
          <w:color w:val="000000"/>
        </w:rPr>
        <w:t>апланированные мероприятия по праздни</w:t>
      </w:r>
      <w:r>
        <w:rPr>
          <w:color w:val="000000"/>
        </w:rPr>
        <w:t>ку 76</w:t>
      </w:r>
      <w:r w:rsidR="00614961">
        <w:rPr>
          <w:color w:val="000000"/>
        </w:rPr>
        <w:t xml:space="preserve"> </w:t>
      </w:r>
      <w:r w:rsidR="00E63FB0" w:rsidRPr="00C15C1F">
        <w:rPr>
          <w:color w:val="000000"/>
        </w:rPr>
        <w:t>годовщине Победы</w:t>
      </w:r>
      <w:r w:rsidR="008C0FA5" w:rsidRPr="00C15C1F">
        <w:rPr>
          <w:color w:val="000000"/>
        </w:rPr>
        <w:t xml:space="preserve">, были  оформлены окна Победы, поддержана акция «Свеча </w:t>
      </w:r>
      <w:r w:rsidR="00E63FB0" w:rsidRPr="00C15C1F">
        <w:rPr>
          <w:color w:val="000000"/>
        </w:rPr>
        <w:t>памяти»,</w:t>
      </w:r>
      <w:r w:rsidR="00614961">
        <w:rPr>
          <w:color w:val="000000"/>
        </w:rPr>
        <w:t xml:space="preserve"> </w:t>
      </w:r>
      <w:r w:rsidR="00E63FB0" w:rsidRPr="00C15C1F">
        <w:rPr>
          <w:color w:val="000000"/>
        </w:rPr>
        <w:t>родители совместно с детьми приняли участие в конкурсе рисунков к празднованию Победы,</w:t>
      </w:r>
      <w:r w:rsidR="00614961">
        <w:rPr>
          <w:color w:val="000000"/>
        </w:rPr>
        <w:t xml:space="preserve"> и поучаствовали в </w:t>
      </w:r>
      <w:proofErr w:type="spellStart"/>
      <w:r w:rsidR="00614961">
        <w:rPr>
          <w:color w:val="000000"/>
        </w:rPr>
        <w:t>квест</w:t>
      </w:r>
      <w:proofErr w:type="spellEnd"/>
      <w:r w:rsidR="00614961">
        <w:rPr>
          <w:color w:val="000000"/>
        </w:rPr>
        <w:t xml:space="preserve"> </w:t>
      </w:r>
      <w:proofErr w:type="gramStart"/>
      <w:r w:rsidR="00614961">
        <w:rPr>
          <w:color w:val="000000"/>
        </w:rPr>
        <w:t>–и</w:t>
      </w:r>
      <w:proofErr w:type="gramEnd"/>
      <w:r w:rsidR="00614961">
        <w:rPr>
          <w:color w:val="000000"/>
        </w:rPr>
        <w:t>грах «Помним сердцем». «День Победы – 9мая»</w:t>
      </w:r>
      <w:r w:rsidR="00E63FB0" w:rsidRPr="00C15C1F">
        <w:rPr>
          <w:color w:val="000000"/>
        </w:rPr>
        <w:t xml:space="preserve"> </w:t>
      </w:r>
    </w:p>
    <w:p w:rsidR="00614961" w:rsidRPr="00C15C1F" w:rsidRDefault="00614961" w:rsidP="00786A9A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>В течени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всего года педагоги принимали участие вместе с детьми в различных конкурсах и акциях.</w:t>
      </w:r>
    </w:p>
    <w:p w:rsidR="00C15C1F" w:rsidRPr="004A7F5C" w:rsidRDefault="00C15C1F" w:rsidP="00656083">
      <w:pPr>
        <w:jc w:val="center"/>
        <w:rPr>
          <w:rFonts w:ascii="Times New Roman" w:hAnsi="Times New Roman" w:cs="Times New Roman"/>
          <w:sz w:val="24"/>
          <w:szCs w:val="28"/>
        </w:rPr>
      </w:pPr>
      <w:r w:rsidRPr="004A7F5C">
        <w:rPr>
          <w:rFonts w:ascii="Times New Roman" w:hAnsi="Times New Roman" w:cs="Times New Roman"/>
          <w:sz w:val="24"/>
          <w:szCs w:val="28"/>
        </w:rPr>
        <w:t>Участие и результаты Конкурсов</w:t>
      </w:r>
    </w:p>
    <w:p w:rsidR="00C15C1F" w:rsidRPr="004A7F5C" w:rsidRDefault="00C15C1F" w:rsidP="00656083">
      <w:pPr>
        <w:jc w:val="center"/>
        <w:rPr>
          <w:sz w:val="28"/>
        </w:rPr>
      </w:pPr>
      <w:r w:rsidRPr="004A7F5C">
        <w:rPr>
          <w:rFonts w:ascii="Times New Roman" w:hAnsi="Times New Roman" w:cs="Times New Roman"/>
          <w:sz w:val="24"/>
          <w:szCs w:val="28"/>
        </w:rPr>
        <w:t>МКДОУ «</w:t>
      </w:r>
      <w:proofErr w:type="spellStart"/>
      <w:r w:rsidRPr="004A7F5C">
        <w:rPr>
          <w:rFonts w:ascii="Times New Roman" w:hAnsi="Times New Roman" w:cs="Times New Roman"/>
          <w:sz w:val="24"/>
          <w:szCs w:val="28"/>
        </w:rPr>
        <w:t>Сухобузимский</w:t>
      </w:r>
      <w:proofErr w:type="spellEnd"/>
      <w:r w:rsidRPr="004A7F5C">
        <w:rPr>
          <w:rFonts w:ascii="Times New Roman" w:hAnsi="Times New Roman" w:cs="Times New Roman"/>
          <w:sz w:val="24"/>
          <w:szCs w:val="28"/>
        </w:rPr>
        <w:t xml:space="preserve"> детский сад №3» комбинированного вида</w:t>
      </w:r>
    </w:p>
    <w:tbl>
      <w:tblPr>
        <w:tblStyle w:val="a5"/>
        <w:tblW w:w="0" w:type="auto"/>
        <w:tblLook w:val="04A0"/>
      </w:tblPr>
      <w:tblGrid>
        <w:gridCol w:w="440"/>
        <w:gridCol w:w="4874"/>
        <w:gridCol w:w="2061"/>
        <w:gridCol w:w="2196"/>
      </w:tblGrid>
      <w:tr w:rsidR="00C15C1F" w:rsidTr="009C0A94">
        <w:tc>
          <w:tcPr>
            <w:tcW w:w="392" w:type="dxa"/>
          </w:tcPr>
          <w:p w:rsidR="00C15C1F" w:rsidRDefault="00C15C1F" w:rsidP="009C0A94">
            <w:r>
              <w:t>1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</w:t>
            </w:r>
          </w:p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Лучшая</w:t>
            </w:r>
            <w:proofErr w:type="gram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видео-презентация дворового участка детского сада»</w:t>
            </w:r>
          </w:p>
        </w:tc>
        <w:tc>
          <w:tcPr>
            <w:tcW w:w="2068" w:type="dxa"/>
          </w:tcPr>
          <w:p w:rsidR="00C15C1F" w:rsidRDefault="00C15C1F" w:rsidP="009C0A94">
            <w:r>
              <w:t>Сентябрь 2020</w:t>
            </w:r>
          </w:p>
        </w:tc>
        <w:tc>
          <w:tcPr>
            <w:tcW w:w="2201" w:type="dxa"/>
          </w:tcPr>
          <w:p w:rsidR="00C15C1F" w:rsidRDefault="00C15C1F" w:rsidP="009C0A94">
            <w:r>
              <w:t>3 место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2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Акция «Сбереги дерево - сдай макулатуру</w:t>
            </w:r>
          </w:p>
        </w:tc>
        <w:tc>
          <w:tcPr>
            <w:tcW w:w="2068" w:type="dxa"/>
          </w:tcPr>
          <w:p w:rsidR="00C15C1F" w:rsidRDefault="00C15C1F" w:rsidP="009C0A94">
            <w:r>
              <w:t>Сентябрь 2020</w:t>
            </w:r>
          </w:p>
          <w:p w:rsidR="00C15C1F" w:rsidRDefault="00C15C1F" w:rsidP="009C0A94"/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Pr="009D285D" w:rsidRDefault="00C15C1F" w:rsidP="009C0A94">
            <w:pPr>
              <w:rPr>
                <w:color w:val="333333"/>
                <w:szCs w:val="28"/>
              </w:rPr>
            </w:pPr>
            <w:r>
              <w:rPr>
                <w:color w:val="333333"/>
                <w:szCs w:val="28"/>
              </w:rPr>
              <w:t>3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Акция  « Колокольчики с любовью» (изготовление из любых материалов поздравительных колокольчиков для работников детского сада)</w:t>
            </w:r>
          </w:p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15C1F" w:rsidRDefault="00C15C1F" w:rsidP="009C0A94">
            <w:r>
              <w:t>Сентябрь 2020</w:t>
            </w:r>
          </w:p>
          <w:p w:rsidR="00C15C1F" w:rsidRDefault="00C15C1F" w:rsidP="009C0A94"/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4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«Воспитатели </w:t>
            </w:r>
            <w:r w:rsidRPr="004A7F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России»</w:t>
            </w:r>
          </w:p>
        </w:tc>
        <w:tc>
          <w:tcPr>
            <w:tcW w:w="2068" w:type="dxa"/>
          </w:tcPr>
          <w:p w:rsidR="00C15C1F" w:rsidRDefault="00C15C1F" w:rsidP="009C0A94">
            <w:r>
              <w:lastRenderedPageBreak/>
              <w:t>Сентябрь 2020</w:t>
            </w:r>
          </w:p>
        </w:tc>
        <w:tc>
          <w:tcPr>
            <w:tcW w:w="2201" w:type="dxa"/>
          </w:tcPr>
          <w:p w:rsidR="00C15C1F" w:rsidRDefault="00C15C1F" w:rsidP="009C0A94">
            <w:r>
              <w:t>Участник.</w:t>
            </w:r>
          </w:p>
        </w:tc>
      </w:tr>
      <w:tr w:rsidR="00C15C1F" w:rsidTr="009C0A94">
        <w:tc>
          <w:tcPr>
            <w:tcW w:w="392" w:type="dxa"/>
          </w:tcPr>
          <w:p w:rsidR="00C15C1F" w:rsidRPr="007E2E0E" w:rsidRDefault="00C15C1F" w:rsidP="009C0A94">
            <w:pPr>
              <w:rPr>
                <w:rFonts w:ascii="Calibri" w:eastAsia="Calibri" w:hAnsi="Calibri" w:cs="Times New Roman"/>
                <w:bCs/>
                <w:sz w:val="24"/>
                <w:szCs w:val="28"/>
              </w:rPr>
            </w:pPr>
            <w:r>
              <w:rPr>
                <w:rFonts w:ascii="Calibri" w:eastAsia="Calibri" w:hAnsi="Calibri" w:cs="Times New Roman"/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7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4A7F5C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совместного</w:t>
            </w:r>
            <w:r w:rsidRPr="004A7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творчества </w:t>
            </w:r>
            <w:r w:rsidRPr="004A7F5C">
              <w:rPr>
                <w:rFonts w:ascii="Times New Roman" w:eastAsia="Calibri" w:hAnsi="Times New Roman" w:cs="Times New Roman"/>
                <w:color w:val="333333"/>
                <w:kern w:val="36"/>
                <w:sz w:val="24"/>
                <w:szCs w:val="24"/>
              </w:rPr>
              <w:t>«Чудеса с обычной грядки»</w:t>
            </w:r>
            <w:r w:rsidRPr="004A7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проводится Муниципальным казенным дошкольным образовательным учреждением «</w:t>
            </w:r>
            <w:proofErr w:type="spellStart"/>
            <w:r w:rsidRPr="004A7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Сухобузимский</w:t>
            </w:r>
            <w:proofErr w:type="spellEnd"/>
            <w:r w:rsidRPr="004A7F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детский сад№3»</w:t>
            </w:r>
          </w:p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C15C1F" w:rsidRDefault="00C15C1F" w:rsidP="009C0A94">
            <w:r>
              <w:t>Октябрь 2020</w:t>
            </w:r>
          </w:p>
        </w:tc>
        <w:tc>
          <w:tcPr>
            <w:tcW w:w="2201" w:type="dxa"/>
          </w:tcPr>
          <w:p w:rsidR="00C15C1F" w:rsidRDefault="00C15C1F" w:rsidP="009C0A94">
            <w:r>
              <w:t>Места распределяются в каждой возрастной группе</w:t>
            </w:r>
          </w:p>
          <w:p w:rsidR="00C15C1F" w:rsidRDefault="00C15C1F" w:rsidP="009C0A94">
            <w:r>
              <w:t xml:space="preserve">Участвовал 31 ребенок 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6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Международный игровой конкурс «Человек и природа»-2020 Мир сказок Х.К.Андерсена</w:t>
            </w:r>
          </w:p>
        </w:tc>
        <w:tc>
          <w:tcPr>
            <w:tcW w:w="2068" w:type="dxa"/>
          </w:tcPr>
          <w:p w:rsidR="00C15C1F" w:rsidRDefault="00C15C1F" w:rsidP="009C0A94">
            <w:r>
              <w:t>Ноябрь 2020</w:t>
            </w:r>
          </w:p>
        </w:tc>
        <w:tc>
          <w:tcPr>
            <w:tcW w:w="2201" w:type="dxa"/>
          </w:tcPr>
          <w:p w:rsidR="00C15C1F" w:rsidRDefault="00C15C1F" w:rsidP="009C0A94">
            <w:r>
              <w:t xml:space="preserve">8 детей </w:t>
            </w:r>
          </w:p>
          <w:p w:rsidR="00C15C1F" w:rsidRDefault="00C15C1F" w:rsidP="009C0A94">
            <w:r>
              <w:t>старшего возраста</w:t>
            </w:r>
          </w:p>
          <w:p w:rsidR="00C15C1F" w:rsidRDefault="00C15C1F" w:rsidP="009C0A94">
            <w:r>
              <w:t>5детей-1место</w:t>
            </w:r>
          </w:p>
          <w:p w:rsidR="00C15C1F" w:rsidRDefault="00C15C1F" w:rsidP="009C0A94">
            <w:r>
              <w:t>2ребенка-2место</w:t>
            </w:r>
          </w:p>
          <w:p w:rsidR="00C15C1F" w:rsidRDefault="00C15C1F" w:rsidP="009C0A94">
            <w:r>
              <w:t>3ребенок-3место</w:t>
            </w:r>
          </w:p>
        </w:tc>
      </w:tr>
      <w:tr w:rsidR="00C15C1F" w:rsidTr="009C0A94">
        <w:tc>
          <w:tcPr>
            <w:tcW w:w="392" w:type="dxa"/>
          </w:tcPr>
          <w:p w:rsidR="00C15C1F" w:rsidRPr="004B72F1" w:rsidRDefault="00C15C1F" w:rsidP="009C0A94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4A7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7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творческом</w:t>
            </w:r>
            <w:proofErr w:type="gramEnd"/>
            <w:r w:rsidRPr="004A7F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конкурс поделок «Символ нового года - 2021</w:t>
            </w:r>
          </w:p>
        </w:tc>
        <w:tc>
          <w:tcPr>
            <w:tcW w:w="2068" w:type="dxa"/>
          </w:tcPr>
          <w:p w:rsidR="00C15C1F" w:rsidRDefault="00C15C1F" w:rsidP="009C0A94">
            <w:r>
              <w:t>Декабрь 2020</w:t>
            </w:r>
          </w:p>
        </w:tc>
        <w:tc>
          <w:tcPr>
            <w:tcW w:w="2201" w:type="dxa"/>
          </w:tcPr>
          <w:p w:rsidR="00C15C1F" w:rsidRDefault="00C15C1F" w:rsidP="009C0A94">
            <w:r>
              <w:t>Места распределяются в каждой возрастной группе</w:t>
            </w:r>
          </w:p>
          <w:p w:rsidR="00C15C1F" w:rsidRDefault="00C15C1F" w:rsidP="009C0A94">
            <w:r>
              <w:t>Участвовал 32 ребенок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8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Акция  памяти «Блокадный хлеб»</w:t>
            </w:r>
          </w:p>
        </w:tc>
        <w:tc>
          <w:tcPr>
            <w:tcW w:w="2068" w:type="dxa"/>
          </w:tcPr>
          <w:p w:rsidR="00C15C1F" w:rsidRDefault="00C15C1F" w:rsidP="009C0A94">
            <w:r>
              <w:t>Январь 2021</w:t>
            </w:r>
          </w:p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9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рисунков «Картинки </w:t>
            </w: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8" w:type="dxa"/>
          </w:tcPr>
          <w:p w:rsidR="00C15C1F" w:rsidRDefault="00C15C1F" w:rsidP="009C0A94">
            <w:r>
              <w:t>Январь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10 детей</w:t>
            </w:r>
          </w:p>
          <w:p w:rsidR="00C15C1F" w:rsidRDefault="00C15C1F" w:rsidP="009C0A94">
            <w:r>
              <w:t>1место-1ребенок</w:t>
            </w:r>
          </w:p>
          <w:p w:rsidR="00C15C1F" w:rsidRDefault="00C15C1F" w:rsidP="009C0A94">
            <w:r>
              <w:t>2место-5детей</w:t>
            </w:r>
          </w:p>
          <w:p w:rsidR="00C15C1F" w:rsidRDefault="00C15C1F" w:rsidP="009C0A94">
            <w:r>
              <w:t>3место-4ребенка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10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Городской конкурс детского художественного творчества «Творцы будующего-2021» номинация «Репродукция русских художников»</w:t>
            </w:r>
          </w:p>
        </w:tc>
        <w:tc>
          <w:tcPr>
            <w:tcW w:w="2068" w:type="dxa"/>
          </w:tcPr>
          <w:p w:rsidR="00C15C1F" w:rsidRDefault="00C15C1F" w:rsidP="009C0A94">
            <w:r>
              <w:t>Февраль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Итоги еще подводятся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11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« Папа может» </w:t>
            </w:r>
          </w:p>
        </w:tc>
        <w:tc>
          <w:tcPr>
            <w:tcW w:w="2068" w:type="dxa"/>
          </w:tcPr>
          <w:p w:rsidR="00C15C1F" w:rsidRDefault="00C15C1F" w:rsidP="009C0A94">
            <w:r>
              <w:t>Февраль 2021</w:t>
            </w:r>
          </w:p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12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Районный конкурс «Воспитатель года 2021»</w:t>
            </w:r>
          </w:p>
        </w:tc>
        <w:tc>
          <w:tcPr>
            <w:tcW w:w="2068" w:type="dxa"/>
          </w:tcPr>
          <w:p w:rsidR="00C15C1F" w:rsidRDefault="00C15C1F" w:rsidP="009C0A94">
            <w:r>
              <w:t>Февраль 2021</w:t>
            </w:r>
          </w:p>
        </w:tc>
        <w:tc>
          <w:tcPr>
            <w:tcW w:w="2201" w:type="dxa"/>
          </w:tcPr>
          <w:p w:rsidR="00C15C1F" w:rsidRDefault="00C15C1F" w:rsidP="009C0A94">
            <w:r>
              <w:t xml:space="preserve">Участие </w:t>
            </w:r>
            <w:proofErr w:type="spellStart"/>
            <w:r>
              <w:t>Ловцова</w:t>
            </w:r>
            <w:proofErr w:type="spellEnd"/>
            <w:r>
              <w:t xml:space="preserve"> И.Н.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13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Виртуальное</w:t>
            </w:r>
            <w:proofErr w:type="gram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«Профессии родителей»</w:t>
            </w:r>
          </w:p>
        </w:tc>
        <w:tc>
          <w:tcPr>
            <w:tcW w:w="2068" w:type="dxa"/>
          </w:tcPr>
          <w:p w:rsidR="00C15C1F" w:rsidRDefault="00C15C1F" w:rsidP="009C0A94">
            <w:r>
              <w:t>Февраль2021</w:t>
            </w:r>
          </w:p>
        </w:tc>
        <w:tc>
          <w:tcPr>
            <w:tcW w:w="2201" w:type="dxa"/>
          </w:tcPr>
          <w:p w:rsidR="00C15C1F" w:rsidRDefault="00C15C1F" w:rsidP="009C0A94">
            <w:r>
              <w:t>24 семьи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14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Районный творческий конкурс «Пластилиновая сказка»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Март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Группа «Моряки»-2место</w:t>
            </w:r>
          </w:p>
          <w:p w:rsidR="00C15C1F" w:rsidRDefault="00C15C1F" w:rsidP="009C0A94">
            <w:r>
              <w:t>Группа «Ручеек</w:t>
            </w:r>
            <w:proofErr w:type="gramStart"/>
            <w:r>
              <w:t>»-</w:t>
            </w:r>
            <w:proofErr w:type="gramEnd"/>
            <w:r>
              <w:t>участники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15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 конкурс «Зимние гуляния»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Март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Лауреат 1 степени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16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«Мамочка любимая»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Март 2021</w:t>
            </w:r>
          </w:p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17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Краевой  музыкальный конкурс «Мой край! Мой голос!»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Март 2021</w:t>
            </w:r>
          </w:p>
        </w:tc>
        <w:tc>
          <w:tcPr>
            <w:tcW w:w="2201" w:type="dxa"/>
          </w:tcPr>
          <w:p w:rsidR="00C15C1F" w:rsidRDefault="00C15C1F" w:rsidP="009C0A94">
            <w:r>
              <w:t xml:space="preserve"> Диплом участника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18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 </w:t>
            </w:r>
            <w:proofErr w:type="spell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</w:p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 xml:space="preserve"> «Стихи о маме»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Март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26 детей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19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Краевой детский творческий фестиваль «Пасха Православная»</w:t>
            </w:r>
          </w:p>
        </w:tc>
        <w:tc>
          <w:tcPr>
            <w:tcW w:w="2068" w:type="dxa"/>
          </w:tcPr>
          <w:p w:rsidR="00C15C1F" w:rsidRDefault="00C15C1F" w:rsidP="009C0A94">
            <w:r>
              <w:t>Апрель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Примем участие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20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Муниципальный творческий конкурс поделок «Космос своими руками»</w:t>
            </w:r>
          </w:p>
        </w:tc>
        <w:tc>
          <w:tcPr>
            <w:tcW w:w="2068" w:type="dxa"/>
          </w:tcPr>
          <w:p w:rsidR="00C15C1F" w:rsidRDefault="00C15C1F" w:rsidP="009C0A94">
            <w:r>
              <w:t>Апрель 2021</w:t>
            </w:r>
          </w:p>
        </w:tc>
        <w:tc>
          <w:tcPr>
            <w:tcW w:w="2201" w:type="dxa"/>
          </w:tcPr>
          <w:p w:rsidR="00C15C1F" w:rsidRDefault="00C15C1F" w:rsidP="009C0A94">
            <w:r>
              <w:t>25детей</w:t>
            </w:r>
          </w:p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21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 «Мечты о космосе»</w:t>
            </w:r>
          </w:p>
        </w:tc>
        <w:tc>
          <w:tcPr>
            <w:tcW w:w="2068" w:type="dxa"/>
          </w:tcPr>
          <w:p w:rsidR="00C15C1F" w:rsidRDefault="00C15C1F" w:rsidP="009C0A94">
            <w:r>
              <w:t>Апрель 2021</w:t>
            </w:r>
          </w:p>
        </w:tc>
        <w:tc>
          <w:tcPr>
            <w:tcW w:w="2201" w:type="dxa"/>
          </w:tcPr>
          <w:p w:rsidR="00C15C1F" w:rsidRDefault="00C15C1F" w:rsidP="009C0A94"/>
        </w:tc>
      </w:tr>
      <w:tr w:rsidR="00C15C1F" w:rsidTr="009C0A94">
        <w:tc>
          <w:tcPr>
            <w:tcW w:w="392" w:type="dxa"/>
          </w:tcPr>
          <w:p w:rsidR="00C15C1F" w:rsidRDefault="00C15C1F" w:rsidP="009C0A94">
            <w:r>
              <w:t>22</w:t>
            </w:r>
          </w:p>
        </w:tc>
        <w:tc>
          <w:tcPr>
            <w:tcW w:w="4910" w:type="dxa"/>
          </w:tcPr>
          <w:p w:rsidR="00C15C1F" w:rsidRPr="004A7F5C" w:rsidRDefault="00C15C1F" w:rsidP="009C0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F5C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«Окна Победы»</w:t>
            </w:r>
          </w:p>
        </w:tc>
        <w:tc>
          <w:tcPr>
            <w:tcW w:w="2068" w:type="dxa"/>
          </w:tcPr>
          <w:p w:rsidR="00C15C1F" w:rsidRDefault="00C15C1F" w:rsidP="009C0A94">
            <w:r>
              <w:t>Май 2021</w:t>
            </w:r>
          </w:p>
        </w:tc>
        <w:tc>
          <w:tcPr>
            <w:tcW w:w="2201" w:type="dxa"/>
          </w:tcPr>
          <w:p w:rsidR="00C15C1F" w:rsidRDefault="00C15C1F" w:rsidP="009C0A94"/>
        </w:tc>
      </w:tr>
    </w:tbl>
    <w:p w:rsidR="00291C1A" w:rsidRPr="00C15C1F" w:rsidRDefault="004A7F5C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В </w:t>
      </w:r>
      <w:r w:rsidR="00F5093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течение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года пополнялась картотека дидактических игр «Веселые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резиночки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», «Кубики </w:t>
      </w:r>
      <w:proofErr w:type="spellStart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Блума</w:t>
      </w:r>
      <w:proofErr w:type="spellEnd"/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», Математический планшет</w:t>
      </w:r>
      <w:r w:rsidR="00F5093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, игра «</w:t>
      </w:r>
      <w:proofErr w:type="spellStart"/>
      <w:r w:rsidR="00F5093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Доббль</w:t>
      </w:r>
      <w:proofErr w:type="spellEnd"/>
      <w:r w:rsidR="00F50938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».</w:t>
      </w:r>
    </w:p>
    <w:p w:rsidR="00291C1A" w:rsidRPr="00772640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lastRenderedPageBreak/>
        <w:t>Участие в методических мероприятиях на базе ДОУ:</w:t>
      </w:r>
    </w:p>
    <w:p w:rsidR="000C023B" w:rsidRPr="00786A9A" w:rsidRDefault="00DB5029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</w:t>
      </w:r>
      <w:r w:rsidR="000C023B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еминар</w:t>
      </w:r>
      <w:r w:rsidR="00F50938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–</w:t>
      </w: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="00F50938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круглый стол</w:t>
      </w: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«</w:t>
      </w:r>
      <w:r w:rsidR="00F50938"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Детская речь: «нормы» и диагностика речевого развития</w:t>
      </w:r>
      <w:r w:rsidR="00565BD2"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»</w:t>
      </w:r>
      <w:r w:rsidR="00F50938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.</w:t>
      </w:r>
    </w:p>
    <w:p w:rsidR="00F50938" w:rsidRPr="00786A9A" w:rsidRDefault="00F50938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Семинар – практикум</w:t>
      </w:r>
      <w:r w:rsidR="00565BD2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«</w:t>
      </w:r>
      <w:r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Развитие и поддержка детской инициативы и самостоятельности в рамках реализации ФГОС </w:t>
      </w:r>
      <w:proofErr w:type="gramStart"/>
      <w:r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ДО</w:t>
      </w:r>
      <w:proofErr w:type="gramEnd"/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»</w:t>
      </w:r>
    </w:p>
    <w:p w:rsidR="00565BD2" w:rsidRPr="00786A9A" w:rsidRDefault="00565BD2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Мастер- класс «Игра, как форма развития связной речи дошкольников».</w:t>
      </w:r>
    </w:p>
    <w:p w:rsidR="00565BD2" w:rsidRPr="00786A9A" w:rsidRDefault="00565BD2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</w:pPr>
      <w:proofErr w:type="gramStart"/>
      <w:r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Мастер-класс «Алгоритм планирования</w:t>
      </w:r>
      <w:r w:rsid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 </w:t>
      </w:r>
      <w:r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 xml:space="preserve"> образовательной деятельности с детьми по ИЗО и анализ рисунков».</w:t>
      </w:r>
      <w:proofErr w:type="gramEnd"/>
    </w:p>
    <w:p w:rsidR="00291C1A" w:rsidRPr="00786A9A" w:rsidRDefault="00291C1A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Анализ выполнения требований к содержанию и методам воспитания и обучения показывают стабильность и позитивную динамику по всем направлениям развития. Положительное влияние на этот процесс оказывает тесное сотрудничество воспитателей, администрации ДОУ и родителей, а так же  индивидуального подхода к каждому ребенку. Особое внимание уделяется использованию многообразных традиционных и нетрадиционных методов работы, позволяющих развивать соответствующие качества, умения, представления и т.д.</w:t>
      </w:r>
    </w:p>
    <w:p w:rsidR="00291C1A" w:rsidRDefault="00291C1A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 w:rsidRPr="00772640">
        <w:rPr>
          <w:rFonts w:ascii="Arial" w:eastAsia="Times New Roman" w:hAnsi="Arial" w:cs="Arial"/>
          <w:b/>
          <w:bCs/>
          <w:color w:val="363636"/>
          <w:lang w:eastAsia="ru-RU"/>
        </w:rPr>
        <w:t>Курсы повышения квалификации, пройденные педагогами в этом учебном году:</w:t>
      </w:r>
    </w:p>
    <w:p w:rsidR="00565BD2" w:rsidRPr="00772640" w:rsidRDefault="0034140B" w:rsidP="00291C1A">
      <w:pPr>
        <w:spacing w:after="0" w:line="312" w:lineRule="atLeast"/>
        <w:jc w:val="both"/>
        <w:textAlignment w:val="baseline"/>
        <w:rPr>
          <w:rFonts w:ascii="Arial" w:eastAsia="Times New Roman" w:hAnsi="Arial" w:cs="Arial"/>
          <w:b/>
          <w:bCs/>
          <w:color w:val="363636"/>
          <w:lang w:eastAsia="ru-RU"/>
        </w:rPr>
      </w:pPr>
      <w:r>
        <w:rPr>
          <w:rFonts w:ascii="Arial" w:eastAsia="Times New Roman" w:hAnsi="Arial" w:cs="Arial"/>
          <w:b/>
          <w:bCs/>
          <w:color w:val="363636"/>
          <w:lang w:eastAsia="ru-RU"/>
        </w:rPr>
        <w:t>Гриневич С.М.</w:t>
      </w:r>
    </w:p>
    <w:p w:rsidR="00565BD2" w:rsidRPr="00791E4F" w:rsidRDefault="00565BD2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 xml:space="preserve">Всероссийский форум «Педагоги России: инновации в образовании» курс «Гамма творчества» </w:t>
      </w:r>
      <w:proofErr w:type="spellStart"/>
      <w:r w:rsidRPr="00791E4F">
        <w:rPr>
          <w:rFonts w:ascii="Times New Roman" w:hAnsi="Times New Roman" w:cs="Times New Roman"/>
        </w:rPr>
        <w:t>онлайн</w:t>
      </w:r>
      <w:proofErr w:type="spellEnd"/>
      <w:r w:rsidRPr="00791E4F">
        <w:rPr>
          <w:rFonts w:ascii="Times New Roman" w:hAnsi="Times New Roman" w:cs="Times New Roman"/>
        </w:rPr>
        <w:t xml:space="preserve"> обучение 2020 ,20 час</w:t>
      </w:r>
    </w:p>
    <w:p w:rsidR="00565BD2" w:rsidRPr="00791E4F" w:rsidRDefault="00565BD2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>Всероссийский форум «Педагоги России: инновации в образовании» курс «Воспитательные технологии в условиях реализации ФГОС» 2020, 20час</w:t>
      </w:r>
    </w:p>
    <w:p w:rsidR="00565BD2" w:rsidRPr="00791E4F" w:rsidRDefault="00565BD2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>Всероссийский форум «Педагоги России: инновации в образовании» курс « Технология проектирования творческих занятий в соответствии с требованиями ФГОС» 2020, 20час</w:t>
      </w:r>
    </w:p>
    <w:p w:rsidR="00565BD2" w:rsidRPr="00791E4F" w:rsidRDefault="00565BD2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>Всероссийский форум «Педагоги России: инновации в образовании» курс «Родительское просвещение» 2020, 20час</w:t>
      </w:r>
    </w:p>
    <w:p w:rsidR="0034140B" w:rsidRPr="00791E4F" w:rsidRDefault="0034140B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>Всероссийский форум «Педагоги России: инновации в образовании» курс «Воспитательные технологии»2020, 20 час.</w:t>
      </w:r>
    </w:p>
    <w:p w:rsidR="0034140B" w:rsidRPr="00791E4F" w:rsidRDefault="0034140B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>Всероссийский форум «Педагоги России: инновации в образовании</w:t>
      </w:r>
      <w:proofErr w:type="gramStart"/>
      <w:r w:rsidRPr="00791E4F">
        <w:rPr>
          <w:rFonts w:ascii="Times New Roman" w:hAnsi="Times New Roman" w:cs="Times New Roman"/>
        </w:rPr>
        <w:t>»К</w:t>
      </w:r>
      <w:proofErr w:type="gramEnd"/>
      <w:r w:rsidRPr="00791E4F">
        <w:rPr>
          <w:rFonts w:ascii="Times New Roman" w:hAnsi="Times New Roman" w:cs="Times New Roman"/>
        </w:rPr>
        <w:t>урс «Творческое развитие ребенка в соответствии с ФГОС» 2020, 20 час.</w:t>
      </w:r>
    </w:p>
    <w:p w:rsidR="0034140B" w:rsidRPr="00791E4F" w:rsidRDefault="0034140B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proofErr w:type="spellStart"/>
      <w:r w:rsidRPr="00791E4F">
        <w:rPr>
          <w:rFonts w:ascii="Times New Roman" w:hAnsi="Times New Roman" w:cs="Times New Roman"/>
        </w:rPr>
        <w:t>Онлай</w:t>
      </w:r>
      <w:proofErr w:type="gramStart"/>
      <w:r w:rsidRPr="00791E4F">
        <w:rPr>
          <w:rFonts w:ascii="Times New Roman" w:hAnsi="Times New Roman" w:cs="Times New Roman"/>
        </w:rPr>
        <w:t>н</w:t>
      </w:r>
      <w:proofErr w:type="spellEnd"/>
      <w:r w:rsidRPr="00791E4F">
        <w:rPr>
          <w:rFonts w:ascii="Times New Roman" w:hAnsi="Times New Roman" w:cs="Times New Roman"/>
        </w:rPr>
        <w:t>-</w:t>
      </w:r>
      <w:proofErr w:type="gramEnd"/>
      <w:r w:rsidRPr="00791E4F">
        <w:rPr>
          <w:rFonts w:ascii="Times New Roman" w:hAnsi="Times New Roman" w:cs="Times New Roman"/>
        </w:rPr>
        <w:t xml:space="preserve"> курс по ИКТ для педагогов «Как создавать наглядный материал в программе </w:t>
      </w:r>
      <w:proofErr w:type="spellStart"/>
      <w:r w:rsidRPr="00791E4F">
        <w:rPr>
          <w:rFonts w:ascii="Times New Roman" w:hAnsi="Times New Roman" w:cs="Times New Roman"/>
          <w:lang w:val="en-US"/>
        </w:rPr>
        <w:t>Phjtoshop</w:t>
      </w:r>
      <w:proofErr w:type="spellEnd"/>
      <w:r w:rsidRPr="00791E4F">
        <w:rPr>
          <w:rFonts w:ascii="Times New Roman" w:hAnsi="Times New Roman" w:cs="Times New Roman"/>
        </w:rPr>
        <w:t>» 2021. 36 час.</w:t>
      </w:r>
    </w:p>
    <w:p w:rsidR="0034140B" w:rsidRPr="00791E4F" w:rsidRDefault="0034140B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r w:rsidRPr="00791E4F">
        <w:rPr>
          <w:rFonts w:ascii="Times New Roman" w:hAnsi="Times New Roman" w:cs="Times New Roman"/>
        </w:rPr>
        <w:t xml:space="preserve"> Гамма творчества. Курс для педагогов дошкольного, начального школьного и дополнительного образования «</w:t>
      </w:r>
      <w:proofErr w:type="spellStart"/>
      <w:r w:rsidRPr="00791E4F">
        <w:rPr>
          <w:rFonts w:ascii="Times New Roman" w:hAnsi="Times New Roman" w:cs="Times New Roman"/>
        </w:rPr>
        <w:t>Пластилинография</w:t>
      </w:r>
      <w:proofErr w:type="spellEnd"/>
      <w:r w:rsidRPr="00791E4F">
        <w:rPr>
          <w:rFonts w:ascii="Times New Roman" w:hAnsi="Times New Roman" w:cs="Times New Roman"/>
        </w:rPr>
        <w:t xml:space="preserve">. Качественное обучение с пластилином Гамма»2021, 24 час. </w:t>
      </w:r>
    </w:p>
    <w:p w:rsidR="00791E4F" w:rsidRPr="0034140B" w:rsidRDefault="00791E4F" w:rsidP="00565BD2">
      <w:pPr>
        <w:spacing w:after="160" w:line="240" w:lineRule="exact"/>
        <w:jc w:val="both"/>
        <w:rPr>
          <w:b/>
        </w:rPr>
      </w:pPr>
      <w:proofErr w:type="spellStart"/>
      <w:r>
        <w:rPr>
          <w:b/>
        </w:rPr>
        <w:t>Ловцова</w:t>
      </w:r>
      <w:proofErr w:type="spellEnd"/>
      <w:r>
        <w:rPr>
          <w:b/>
        </w:rPr>
        <w:t xml:space="preserve"> И.Л</w:t>
      </w:r>
    </w:p>
    <w:p w:rsidR="0034140B" w:rsidRPr="004045B1" w:rsidRDefault="00347B37" w:rsidP="00565BD2">
      <w:pPr>
        <w:spacing w:after="160" w:line="240" w:lineRule="exact"/>
        <w:jc w:val="both"/>
        <w:rPr>
          <w:rFonts w:ascii="Times New Roman" w:hAnsi="Times New Roman" w:cs="Times New Roman"/>
        </w:rPr>
      </w:pPr>
      <w:proofErr w:type="gramStart"/>
      <w:r w:rsidRPr="004045B1">
        <w:rPr>
          <w:rFonts w:ascii="Times New Roman" w:hAnsi="Times New Roman" w:cs="Times New Roman"/>
        </w:rPr>
        <w:t xml:space="preserve">«Технология организации образовательного процесса в дошкольной организации (с учетом стандарта  </w:t>
      </w:r>
      <w:proofErr w:type="spellStart"/>
      <w:r w:rsidRPr="004045B1">
        <w:rPr>
          <w:rFonts w:ascii="Times New Roman" w:hAnsi="Times New Roman" w:cs="Times New Roman"/>
        </w:rPr>
        <w:t>Ворлдскиллс</w:t>
      </w:r>
      <w:proofErr w:type="spellEnd"/>
      <w:r w:rsidRPr="004045B1">
        <w:rPr>
          <w:rFonts w:ascii="Times New Roman" w:hAnsi="Times New Roman" w:cs="Times New Roman"/>
        </w:rPr>
        <w:t xml:space="preserve"> по компетенции «Дошкольное воспитание»</w:t>
      </w:r>
      <w:r w:rsidR="00D620EE">
        <w:rPr>
          <w:rFonts w:ascii="Times New Roman" w:hAnsi="Times New Roman" w:cs="Times New Roman"/>
        </w:rPr>
        <w:t xml:space="preserve"> 2020г. </w:t>
      </w:r>
      <w:r w:rsidR="004045B1">
        <w:rPr>
          <w:rFonts w:ascii="Times New Roman" w:hAnsi="Times New Roman" w:cs="Times New Roman"/>
        </w:rPr>
        <w:t xml:space="preserve"> 94час</w:t>
      </w:r>
      <w:proofErr w:type="gramEnd"/>
    </w:p>
    <w:p w:rsidR="002A6219" w:rsidRDefault="002A6219" w:rsidP="002A6219">
      <w:pPr>
        <w:spacing w:after="160" w:line="259" w:lineRule="auto"/>
        <w:rPr>
          <w:rFonts w:ascii="Times New Roman" w:hAnsi="Times New Roman" w:cs="Times New Roman"/>
        </w:rPr>
      </w:pPr>
      <w:proofErr w:type="spellStart"/>
      <w:r w:rsidRPr="004045B1">
        <w:rPr>
          <w:rFonts w:ascii="Times New Roman" w:hAnsi="Times New Roman" w:cs="Times New Roman"/>
        </w:rPr>
        <w:t>Мультимедийные</w:t>
      </w:r>
      <w:proofErr w:type="spellEnd"/>
      <w:r w:rsidRPr="004045B1">
        <w:rPr>
          <w:rFonts w:ascii="Times New Roman" w:hAnsi="Times New Roman" w:cs="Times New Roman"/>
        </w:rPr>
        <w:t xml:space="preserve"> технологии в дошкольном образовании</w:t>
      </w:r>
      <w:r w:rsidR="00D620EE">
        <w:rPr>
          <w:rFonts w:ascii="Times New Roman" w:hAnsi="Times New Roman" w:cs="Times New Roman"/>
        </w:rPr>
        <w:t xml:space="preserve"> КИПК</w:t>
      </w:r>
      <w:r w:rsidR="004045B1">
        <w:rPr>
          <w:rFonts w:ascii="Times New Roman" w:hAnsi="Times New Roman" w:cs="Times New Roman"/>
        </w:rPr>
        <w:t xml:space="preserve"> </w:t>
      </w:r>
      <w:r w:rsidR="00D620EE">
        <w:rPr>
          <w:rFonts w:ascii="Times New Roman" w:hAnsi="Times New Roman" w:cs="Times New Roman"/>
        </w:rPr>
        <w:t xml:space="preserve">  2021г,72</w:t>
      </w:r>
      <w:r w:rsidR="004045B1">
        <w:rPr>
          <w:rFonts w:ascii="Times New Roman" w:hAnsi="Times New Roman" w:cs="Times New Roman"/>
        </w:rPr>
        <w:t xml:space="preserve"> час</w:t>
      </w:r>
    </w:p>
    <w:p w:rsidR="00D620EE" w:rsidRDefault="00D620EE" w:rsidP="002A6219">
      <w:pPr>
        <w:spacing w:after="160" w:line="259" w:lineRule="auto"/>
        <w:rPr>
          <w:rFonts w:ascii="Times New Roman" w:hAnsi="Times New Roman" w:cs="Times New Roman"/>
          <w:b/>
        </w:rPr>
      </w:pPr>
      <w:proofErr w:type="spellStart"/>
      <w:r w:rsidRPr="00D620EE">
        <w:rPr>
          <w:rFonts w:ascii="Times New Roman" w:hAnsi="Times New Roman" w:cs="Times New Roman"/>
          <w:b/>
        </w:rPr>
        <w:t>Алисиевич</w:t>
      </w:r>
      <w:proofErr w:type="spellEnd"/>
      <w:r w:rsidRPr="00D620EE">
        <w:rPr>
          <w:rFonts w:ascii="Times New Roman" w:hAnsi="Times New Roman" w:cs="Times New Roman"/>
          <w:b/>
        </w:rPr>
        <w:t xml:space="preserve"> А.А.</w:t>
      </w:r>
    </w:p>
    <w:p w:rsidR="00D620EE" w:rsidRDefault="00D620EE" w:rsidP="002A6219">
      <w:pPr>
        <w:spacing w:after="160" w:line="259" w:lineRule="auto"/>
        <w:rPr>
          <w:rFonts w:ascii="Times New Roman" w:hAnsi="Times New Roman" w:cs="Times New Roman"/>
          <w:b/>
        </w:rPr>
      </w:pPr>
      <w:r w:rsidRPr="00D620EE">
        <w:rPr>
          <w:rFonts w:ascii="Times New Roman" w:hAnsi="Times New Roman" w:cs="Times New Roman"/>
        </w:rPr>
        <w:t>«Коллективная образовательная деятельность на основе индивидуального подхода» 2021год, 40</w:t>
      </w:r>
      <w:r>
        <w:rPr>
          <w:rFonts w:ascii="Times New Roman" w:hAnsi="Times New Roman" w:cs="Times New Roman"/>
        </w:rPr>
        <w:t xml:space="preserve">ча </w:t>
      </w:r>
      <w:r w:rsidRPr="00D620EE">
        <w:rPr>
          <w:rFonts w:ascii="Times New Roman" w:hAnsi="Times New Roman" w:cs="Times New Roman"/>
          <w:b/>
        </w:rPr>
        <w:t>Лапшина С.С.</w:t>
      </w:r>
    </w:p>
    <w:p w:rsidR="00D620EE" w:rsidRPr="00D620EE" w:rsidRDefault="00D620EE" w:rsidP="002A6219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D620EE">
        <w:rPr>
          <w:rFonts w:ascii="Times New Roman" w:hAnsi="Times New Roman" w:cs="Times New Roman"/>
        </w:rPr>
        <w:t>Коллективная образовательная деятельность на основе индивидуального подхода» 2021год,</w:t>
      </w:r>
      <w:r>
        <w:rPr>
          <w:rFonts w:ascii="Times New Roman" w:hAnsi="Times New Roman" w:cs="Times New Roman"/>
        </w:rPr>
        <w:t>40час</w:t>
      </w:r>
    </w:p>
    <w:p w:rsidR="00291C1A" w:rsidRPr="00786A9A" w:rsidRDefault="00291C1A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>Аттестация педагогов:</w:t>
      </w:r>
      <w:r w:rsidR="00786A9A" w:rsidRPr="00786A9A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ru-RU"/>
        </w:rPr>
        <w:t xml:space="preserve"> </w:t>
      </w:r>
      <w:r w:rsidR="00786A9A" w:rsidRPr="00786A9A">
        <w:rPr>
          <w:rFonts w:ascii="Times New Roman" w:eastAsia="Times New Roman" w:hAnsi="Times New Roman" w:cs="Times New Roman"/>
          <w:bCs/>
          <w:color w:val="363636"/>
          <w:sz w:val="24"/>
          <w:szCs w:val="24"/>
          <w:lang w:eastAsia="ru-RU"/>
        </w:rPr>
        <w:t>не аттестовались</w:t>
      </w:r>
    </w:p>
    <w:p w:rsidR="00291C1A" w:rsidRPr="00786A9A" w:rsidRDefault="00291C1A" w:rsidP="00291C1A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минувшем году были выявлены следующие </w:t>
      </w: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u w:val="single"/>
          <w:bdr w:val="none" w:sz="0" w:space="0" w:color="auto" w:frame="1"/>
          <w:lang w:eastAsia="ru-RU"/>
        </w:rPr>
        <w:t>проблемы:</w:t>
      </w:r>
    </w:p>
    <w:p w:rsidR="00B90E10" w:rsidRPr="00786A9A" w:rsidRDefault="00B90E10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lastRenderedPageBreak/>
        <w:t>Неактивно внедряются инновационные технологии в образовательный процесс.</w:t>
      </w:r>
    </w:p>
    <w:p w:rsidR="00B90E10" w:rsidRPr="00786A9A" w:rsidRDefault="00B90E10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Неохотно принимают участие в</w:t>
      </w:r>
      <w:r w:rsidR="00DB57B7"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педагогических </w:t>
      </w: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конкурсах.</w:t>
      </w:r>
    </w:p>
    <w:p w:rsidR="00291C1A" w:rsidRPr="00786A9A" w:rsidRDefault="00291C1A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Педагоги охотно повышают свою квалификацию</w:t>
      </w:r>
      <w:proofErr w:type="gramStart"/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 </w:t>
      </w:r>
      <w:r w:rsidR="00DB57B7"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.</w:t>
      </w:r>
      <w:proofErr w:type="gramEnd"/>
    </w:p>
    <w:p w:rsidR="00291C1A" w:rsidRPr="00786A9A" w:rsidRDefault="00291C1A" w:rsidP="00291C1A">
      <w:pPr>
        <w:spacing w:before="180" w:after="18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В результате проделанной работы можно сделать вывод, что в целом работа проводила</w:t>
      </w:r>
      <w:r w:rsidR="00ED2E44"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сь целенаправленно и эффективно</w:t>
      </w:r>
      <w:r w:rsidR="00786A9A"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 xml:space="preserve">. </w:t>
      </w: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С учетом успехов и проблем, возникших в минувшем учебном году, н</w:t>
      </w:r>
      <w:r w:rsidR="00786A9A"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амечены следующие задачи на 2021 -202</w:t>
      </w:r>
      <w:r w:rsid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2</w:t>
      </w:r>
      <w:r w:rsidRPr="00786A9A">
        <w:rPr>
          <w:rFonts w:ascii="Times New Roman" w:eastAsia="Times New Roman" w:hAnsi="Times New Roman" w:cs="Times New Roman"/>
          <w:color w:val="363636"/>
          <w:sz w:val="24"/>
          <w:szCs w:val="24"/>
          <w:lang w:eastAsia="ru-RU"/>
        </w:rPr>
        <w:t>учебный год:</w:t>
      </w:r>
    </w:p>
    <w:p w:rsidR="005B4043" w:rsidRPr="00786A9A" w:rsidRDefault="00B90E10" w:rsidP="00786A9A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</w:pPr>
      <w:r w:rsidRPr="00786A9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Внедрение новых форм работы в образовательный процесс ДОУ</w:t>
      </w:r>
      <w:r w:rsidR="00786A9A" w:rsidRPr="00786A9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 xml:space="preserve"> технология КСО</w:t>
      </w:r>
    </w:p>
    <w:p w:rsidR="00CF4E5A" w:rsidRPr="00786A9A" w:rsidRDefault="00CF4E5A" w:rsidP="00B90E10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6A9A"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Использовать дистанционные формы обучения воспитателям для повышения квалификации</w:t>
      </w:r>
    </w:p>
    <w:p w:rsidR="00786A9A" w:rsidRPr="00786A9A" w:rsidRDefault="00786A9A" w:rsidP="00B90E10">
      <w:pPr>
        <w:numPr>
          <w:ilvl w:val="0"/>
          <w:numId w:val="20"/>
        </w:numPr>
        <w:spacing w:after="0" w:line="312" w:lineRule="atLeast"/>
        <w:ind w:left="39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121212"/>
          <w:sz w:val="24"/>
          <w:szCs w:val="24"/>
          <w:lang w:eastAsia="ru-RU"/>
        </w:rPr>
        <w:t>Разработка и внедрение методических разработок в образовательный процесс по технологии КСО.</w:t>
      </w:r>
    </w:p>
    <w:sectPr w:rsidR="00786A9A" w:rsidRPr="00786A9A" w:rsidSect="005B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40"/>
    <w:multiLevelType w:val="multilevel"/>
    <w:tmpl w:val="FAF4E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15636"/>
    <w:multiLevelType w:val="multilevel"/>
    <w:tmpl w:val="3018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85DC3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A360A4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97914"/>
    <w:multiLevelType w:val="multilevel"/>
    <w:tmpl w:val="6B02B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D0C58"/>
    <w:multiLevelType w:val="multilevel"/>
    <w:tmpl w:val="9E92F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7C3FFC"/>
    <w:multiLevelType w:val="multilevel"/>
    <w:tmpl w:val="D100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264AC6"/>
    <w:multiLevelType w:val="multilevel"/>
    <w:tmpl w:val="B0F2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5E1B13"/>
    <w:multiLevelType w:val="multilevel"/>
    <w:tmpl w:val="ADA63F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B64B1F"/>
    <w:multiLevelType w:val="hybridMultilevel"/>
    <w:tmpl w:val="6F34B892"/>
    <w:lvl w:ilvl="0" w:tplc="B5A88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5E6C53"/>
    <w:multiLevelType w:val="multilevel"/>
    <w:tmpl w:val="11D6B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3B40AA"/>
    <w:multiLevelType w:val="multilevel"/>
    <w:tmpl w:val="00249E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096A4F"/>
    <w:multiLevelType w:val="multilevel"/>
    <w:tmpl w:val="67885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6D5EF6"/>
    <w:multiLevelType w:val="multilevel"/>
    <w:tmpl w:val="5272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44349"/>
    <w:multiLevelType w:val="multilevel"/>
    <w:tmpl w:val="2E92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2D644D"/>
    <w:multiLevelType w:val="multilevel"/>
    <w:tmpl w:val="79588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484732"/>
    <w:multiLevelType w:val="multilevel"/>
    <w:tmpl w:val="1486C30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24A1A"/>
    <w:multiLevelType w:val="multilevel"/>
    <w:tmpl w:val="1F788C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FC43E6"/>
    <w:multiLevelType w:val="multilevel"/>
    <w:tmpl w:val="7448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C732C2"/>
    <w:multiLevelType w:val="multilevel"/>
    <w:tmpl w:val="EAE2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C5DCF"/>
    <w:multiLevelType w:val="multilevel"/>
    <w:tmpl w:val="32D6B8F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BF2269"/>
    <w:multiLevelType w:val="hybridMultilevel"/>
    <w:tmpl w:val="54E2BA72"/>
    <w:lvl w:ilvl="0" w:tplc="71A648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02895"/>
    <w:multiLevelType w:val="multilevel"/>
    <w:tmpl w:val="0CF211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1B48B3"/>
    <w:multiLevelType w:val="multilevel"/>
    <w:tmpl w:val="A30234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23"/>
  </w:num>
  <w:num w:numId="7">
    <w:abstractNumId w:val="17"/>
  </w:num>
  <w:num w:numId="8">
    <w:abstractNumId w:val="7"/>
  </w:num>
  <w:num w:numId="9">
    <w:abstractNumId w:val="1"/>
  </w:num>
  <w:num w:numId="10">
    <w:abstractNumId w:val="14"/>
  </w:num>
  <w:num w:numId="11">
    <w:abstractNumId w:val="8"/>
  </w:num>
  <w:num w:numId="12">
    <w:abstractNumId w:val="0"/>
  </w:num>
  <w:num w:numId="13">
    <w:abstractNumId w:val="6"/>
  </w:num>
  <w:num w:numId="14">
    <w:abstractNumId w:val="22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12"/>
  </w:num>
  <w:num w:numId="20">
    <w:abstractNumId w:val="4"/>
  </w:num>
  <w:num w:numId="21">
    <w:abstractNumId w:val="18"/>
  </w:num>
  <w:num w:numId="22">
    <w:abstractNumId w:val="21"/>
  </w:num>
  <w:num w:numId="23">
    <w:abstractNumId w:val="15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1C1A"/>
    <w:rsid w:val="000443AA"/>
    <w:rsid w:val="00045813"/>
    <w:rsid w:val="00046B91"/>
    <w:rsid w:val="00057B47"/>
    <w:rsid w:val="00070D83"/>
    <w:rsid w:val="000900DA"/>
    <w:rsid w:val="00091A2A"/>
    <w:rsid w:val="000C023B"/>
    <w:rsid w:val="00101B4D"/>
    <w:rsid w:val="0012112B"/>
    <w:rsid w:val="001426F5"/>
    <w:rsid w:val="00142C0C"/>
    <w:rsid w:val="00151FCE"/>
    <w:rsid w:val="001C4AC2"/>
    <w:rsid w:val="001C6C2D"/>
    <w:rsid w:val="00257CB3"/>
    <w:rsid w:val="002608CD"/>
    <w:rsid w:val="002657D3"/>
    <w:rsid w:val="002665BE"/>
    <w:rsid w:val="00282F52"/>
    <w:rsid w:val="0028629A"/>
    <w:rsid w:val="002914C8"/>
    <w:rsid w:val="00291C1A"/>
    <w:rsid w:val="002A6219"/>
    <w:rsid w:val="002B6569"/>
    <w:rsid w:val="002D4D83"/>
    <w:rsid w:val="002F54C6"/>
    <w:rsid w:val="003108A4"/>
    <w:rsid w:val="00314A93"/>
    <w:rsid w:val="003167B2"/>
    <w:rsid w:val="00337D9D"/>
    <w:rsid w:val="0034140B"/>
    <w:rsid w:val="00347B37"/>
    <w:rsid w:val="003900C5"/>
    <w:rsid w:val="00393EB8"/>
    <w:rsid w:val="003D68DB"/>
    <w:rsid w:val="003E2683"/>
    <w:rsid w:val="004045B1"/>
    <w:rsid w:val="0041142A"/>
    <w:rsid w:val="00414870"/>
    <w:rsid w:val="00416AEA"/>
    <w:rsid w:val="0043210A"/>
    <w:rsid w:val="00441D16"/>
    <w:rsid w:val="00481BCF"/>
    <w:rsid w:val="00492593"/>
    <w:rsid w:val="004A1428"/>
    <w:rsid w:val="004A6400"/>
    <w:rsid w:val="004A7F5C"/>
    <w:rsid w:val="004B25FD"/>
    <w:rsid w:val="004E28C0"/>
    <w:rsid w:val="004F0F1D"/>
    <w:rsid w:val="00504612"/>
    <w:rsid w:val="005650A9"/>
    <w:rsid w:val="00565BD2"/>
    <w:rsid w:val="00582A31"/>
    <w:rsid w:val="0058386F"/>
    <w:rsid w:val="00594F99"/>
    <w:rsid w:val="005A06C3"/>
    <w:rsid w:val="005A0CC2"/>
    <w:rsid w:val="005A48B3"/>
    <w:rsid w:val="005A79BB"/>
    <w:rsid w:val="005B4043"/>
    <w:rsid w:val="005C2330"/>
    <w:rsid w:val="005F1C1F"/>
    <w:rsid w:val="0060735B"/>
    <w:rsid w:val="0061332E"/>
    <w:rsid w:val="00614961"/>
    <w:rsid w:val="0062134D"/>
    <w:rsid w:val="00625A1E"/>
    <w:rsid w:val="00631526"/>
    <w:rsid w:val="00633C9D"/>
    <w:rsid w:val="00654342"/>
    <w:rsid w:val="00656083"/>
    <w:rsid w:val="00672B46"/>
    <w:rsid w:val="0069462C"/>
    <w:rsid w:val="00697496"/>
    <w:rsid w:val="006A3CBF"/>
    <w:rsid w:val="006C36D1"/>
    <w:rsid w:val="006F48C0"/>
    <w:rsid w:val="006F63D8"/>
    <w:rsid w:val="006F63F6"/>
    <w:rsid w:val="00736FB7"/>
    <w:rsid w:val="0075786A"/>
    <w:rsid w:val="007617B3"/>
    <w:rsid w:val="007632E5"/>
    <w:rsid w:val="007655FF"/>
    <w:rsid w:val="00772640"/>
    <w:rsid w:val="00786A9A"/>
    <w:rsid w:val="00791E4F"/>
    <w:rsid w:val="00820786"/>
    <w:rsid w:val="0082152E"/>
    <w:rsid w:val="00821A69"/>
    <w:rsid w:val="00826195"/>
    <w:rsid w:val="008313D4"/>
    <w:rsid w:val="008349EB"/>
    <w:rsid w:val="00852BD6"/>
    <w:rsid w:val="0086538A"/>
    <w:rsid w:val="00866564"/>
    <w:rsid w:val="0086743D"/>
    <w:rsid w:val="008866DA"/>
    <w:rsid w:val="0089646E"/>
    <w:rsid w:val="008A33C3"/>
    <w:rsid w:val="008B443C"/>
    <w:rsid w:val="008C0FA5"/>
    <w:rsid w:val="009718F7"/>
    <w:rsid w:val="009C0A94"/>
    <w:rsid w:val="009E19F1"/>
    <w:rsid w:val="009F41EC"/>
    <w:rsid w:val="00A21448"/>
    <w:rsid w:val="00A319C8"/>
    <w:rsid w:val="00A42098"/>
    <w:rsid w:val="00A46608"/>
    <w:rsid w:val="00A87183"/>
    <w:rsid w:val="00AB6213"/>
    <w:rsid w:val="00AE6A58"/>
    <w:rsid w:val="00B003B2"/>
    <w:rsid w:val="00B35CB6"/>
    <w:rsid w:val="00B36610"/>
    <w:rsid w:val="00B42212"/>
    <w:rsid w:val="00B455A8"/>
    <w:rsid w:val="00B46168"/>
    <w:rsid w:val="00B66283"/>
    <w:rsid w:val="00B849EC"/>
    <w:rsid w:val="00B90E10"/>
    <w:rsid w:val="00BA3D68"/>
    <w:rsid w:val="00BB4E83"/>
    <w:rsid w:val="00BC6753"/>
    <w:rsid w:val="00C15C1F"/>
    <w:rsid w:val="00C222F7"/>
    <w:rsid w:val="00C37623"/>
    <w:rsid w:val="00C75C6A"/>
    <w:rsid w:val="00C8095C"/>
    <w:rsid w:val="00C837F7"/>
    <w:rsid w:val="00CA167C"/>
    <w:rsid w:val="00CA27E8"/>
    <w:rsid w:val="00CB0970"/>
    <w:rsid w:val="00CB301C"/>
    <w:rsid w:val="00CF094C"/>
    <w:rsid w:val="00CF4E5A"/>
    <w:rsid w:val="00D34FE2"/>
    <w:rsid w:val="00D620EE"/>
    <w:rsid w:val="00D97406"/>
    <w:rsid w:val="00DB5029"/>
    <w:rsid w:val="00DB57B7"/>
    <w:rsid w:val="00E140BB"/>
    <w:rsid w:val="00E358BC"/>
    <w:rsid w:val="00E63FB0"/>
    <w:rsid w:val="00E82636"/>
    <w:rsid w:val="00E9184D"/>
    <w:rsid w:val="00E93E2A"/>
    <w:rsid w:val="00EA6EAA"/>
    <w:rsid w:val="00EB185A"/>
    <w:rsid w:val="00EB1CA5"/>
    <w:rsid w:val="00EB76D7"/>
    <w:rsid w:val="00EC326E"/>
    <w:rsid w:val="00ED163B"/>
    <w:rsid w:val="00ED2E44"/>
    <w:rsid w:val="00ED32CA"/>
    <w:rsid w:val="00EE2E73"/>
    <w:rsid w:val="00EF02FF"/>
    <w:rsid w:val="00EF4A19"/>
    <w:rsid w:val="00EF5F5A"/>
    <w:rsid w:val="00F067F1"/>
    <w:rsid w:val="00F270E2"/>
    <w:rsid w:val="00F4148F"/>
    <w:rsid w:val="00F50938"/>
    <w:rsid w:val="00F83B7D"/>
    <w:rsid w:val="00F87F1E"/>
    <w:rsid w:val="00F94A4D"/>
    <w:rsid w:val="00FA3D75"/>
    <w:rsid w:val="00FC5972"/>
    <w:rsid w:val="00FC629B"/>
    <w:rsid w:val="00FD1042"/>
    <w:rsid w:val="00FD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C1A"/>
    <w:rPr>
      <w:b/>
      <w:bCs/>
    </w:rPr>
  </w:style>
  <w:style w:type="character" w:customStyle="1" w:styleId="apple-converted-space">
    <w:name w:val="apple-converted-space"/>
    <w:basedOn w:val="a0"/>
    <w:rsid w:val="00291C1A"/>
  </w:style>
  <w:style w:type="table" w:styleId="a5">
    <w:name w:val="Table Grid"/>
    <w:basedOn w:val="a1"/>
    <w:uiPriority w:val="59"/>
    <w:rsid w:val="002D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next w:val="a"/>
    <w:link w:val="a7"/>
    <w:uiPriority w:val="11"/>
    <w:qFormat/>
    <w:rsid w:val="002D4D83"/>
    <w:pPr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D4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52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46168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90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900DA"/>
  </w:style>
  <w:style w:type="paragraph" w:styleId="ad">
    <w:name w:val="No Spacing"/>
    <w:qFormat/>
    <w:rsid w:val="00A214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000"/>
              <a:t>показатели усвоения образовательной программы ДОУ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0.56000000000000005</c:v>
                </c:pt>
                <c:pt idx="1">
                  <c:v>0.52</c:v>
                </c:pt>
                <c:pt idx="2">
                  <c:v>0.55000000000000004</c:v>
                </c:pt>
                <c:pt idx="3">
                  <c:v>0.54</c:v>
                </c:pt>
                <c:pt idx="4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0.82000000000000062</c:v>
                </c:pt>
                <c:pt idx="1">
                  <c:v>0.76000000000000212</c:v>
                </c:pt>
                <c:pt idx="2">
                  <c:v>0.79</c:v>
                </c:pt>
                <c:pt idx="3">
                  <c:v>0.82000000000000062</c:v>
                </c:pt>
                <c:pt idx="4">
                  <c:v>0.86000000000000065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с.к.р.</c:v>
                </c:pt>
                <c:pt idx="1">
                  <c:v>р.р</c:v>
                </c:pt>
                <c:pt idx="2">
                  <c:v>п.р.</c:v>
                </c:pt>
                <c:pt idx="3">
                  <c:v>х.э.р.</c:v>
                </c:pt>
                <c:pt idx="4">
                  <c:v>ф.р.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82134912"/>
        <c:axId val="82163200"/>
      </c:barChart>
      <c:catAx>
        <c:axId val="82134912"/>
        <c:scaling>
          <c:orientation val="minMax"/>
        </c:scaling>
        <c:axPos val="b"/>
        <c:numFmt formatCode="General" sourceLinked="0"/>
        <c:majorTickMark val="none"/>
        <c:tickLblPos val="nextTo"/>
        <c:crossAx val="82163200"/>
        <c:crosses val="autoZero"/>
        <c:auto val="1"/>
        <c:lblAlgn val="ctr"/>
        <c:lblOffset val="100"/>
      </c:catAx>
      <c:valAx>
        <c:axId val="82163200"/>
        <c:scaling>
          <c:orientation val="minMax"/>
        </c:scaling>
        <c:axPos val="l"/>
        <c:majorGridlines/>
        <c:numFmt formatCode="0%" sourceLinked="1"/>
        <c:majorTickMark val="none"/>
        <c:tickLblPos val="nextTo"/>
        <c:crossAx val="82134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AFCF54-ABE4-4042-9645-B6BC3F3C6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1776</TotalTime>
  <Pages>17</Pages>
  <Words>5225</Words>
  <Characters>29786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2020-06-26T02:41:00Z</cp:lastPrinted>
  <dcterms:created xsi:type="dcterms:W3CDTF">2019-05-11T12:33:00Z</dcterms:created>
  <dcterms:modified xsi:type="dcterms:W3CDTF">2021-06-10T07:00:00Z</dcterms:modified>
</cp:coreProperties>
</file>